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C54" w:rsidRPr="002E48B8" w:rsidRDefault="004C492B" w:rsidP="00656C54">
      <w:pPr>
        <w:pStyle w:val="a8"/>
        <w:rPr>
          <w:szCs w:val="28"/>
        </w:rPr>
      </w:pPr>
      <w:r>
        <w:rPr>
          <w:noProof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-18.45pt;margin-top:7.95pt;width:240pt;height:2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" stroked="f">
            <v:textbox>
              <w:txbxContent>
                <w:p w:rsidR="00656C54" w:rsidRDefault="00656C54" w:rsidP="00656C54">
                  <w:pPr>
                    <w:ind w:left="1800"/>
                  </w:pPr>
                  <w:r w:rsidRPr="006D5103">
                    <w:rPr>
                      <w:b/>
                      <w:noProof/>
                    </w:rPr>
                    <w:drawing>
                      <wp:inline distT="0" distB="0" distL="0" distR="0">
                        <wp:extent cx="819150" cy="828675"/>
                        <wp:effectExtent l="0" t="0" r="0" b="9525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lum bright="12000" contrast="42000"/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828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56C54" w:rsidRDefault="00656C54" w:rsidP="00656C54">
                  <w:pPr>
                    <w:ind w:right="-18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Российская Федерация</w:t>
                  </w:r>
                </w:p>
                <w:p w:rsidR="00656C54" w:rsidRDefault="00656C54" w:rsidP="00656C54">
                  <w:pPr>
                    <w:ind w:right="-18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Белгородская область</w:t>
                  </w:r>
                </w:p>
                <w:p w:rsidR="00656C54" w:rsidRDefault="00656C54" w:rsidP="00656C54">
                  <w:pPr>
                    <w:pStyle w:val="a8"/>
                    <w:rPr>
                      <w:sz w:val="20"/>
                      <w:szCs w:val="20"/>
                    </w:rPr>
                  </w:pPr>
                  <w:r w:rsidRPr="009262C2">
                    <w:rPr>
                      <w:sz w:val="20"/>
                      <w:szCs w:val="20"/>
                    </w:rPr>
                    <w:t>Департамент образованияБелгородской области</w:t>
                  </w:r>
                </w:p>
                <w:p w:rsidR="00656C54" w:rsidRPr="009262C2" w:rsidRDefault="00656C54" w:rsidP="00656C54">
                  <w:pPr>
                    <w:pStyle w:val="a8"/>
                    <w:rPr>
                      <w:sz w:val="20"/>
                      <w:szCs w:val="20"/>
                    </w:rPr>
                  </w:pPr>
                </w:p>
                <w:p w:rsidR="00656C54" w:rsidRPr="009262C2" w:rsidRDefault="00656C54" w:rsidP="00656C54">
                  <w:pPr>
                    <w:ind w:right="-18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2C2">
                    <w:rPr>
                      <w:b/>
                      <w:sz w:val="22"/>
                      <w:szCs w:val="22"/>
                    </w:rPr>
                    <w:t xml:space="preserve">Областное государственное </w:t>
                  </w:r>
                  <w:r>
                    <w:rPr>
                      <w:b/>
                      <w:sz w:val="22"/>
                      <w:szCs w:val="22"/>
                    </w:rPr>
                    <w:t xml:space="preserve">бюджетное </w:t>
                  </w:r>
                  <w:r w:rsidRPr="009262C2">
                    <w:rPr>
                      <w:b/>
                      <w:sz w:val="22"/>
                      <w:szCs w:val="22"/>
                    </w:rPr>
                    <w:t>учреждение «Белгородский региональный центр оценки качества образования»</w:t>
                  </w:r>
                </w:p>
                <w:p w:rsidR="00656C54" w:rsidRDefault="00656C54" w:rsidP="00656C54">
                  <w:pPr>
                    <w:ind w:right="-18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656C54" w:rsidRDefault="00656C54" w:rsidP="00656C54">
                  <w:pPr>
                    <w:ind w:right="-180"/>
                    <w:jc w:val="center"/>
                    <w:rPr>
                      <w:sz w:val="20"/>
                      <w:szCs w:val="20"/>
                    </w:rPr>
                  </w:pPr>
                  <w:smartTag w:uri="urn:schemas-microsoft-com:office:smarttags" w:element="metricconverter">
                    <w:smartTagPr>
                      <w:attr w:name="ProductID" w:val="308010, г"/>
                    </w:smartTagPr>
                    <w:r>
                      <w:rPr>
                        <w:sz w:val="20"/>
                        <w:szCs w:val="20"/>
                      </w:rPr>
                      <w:t>308010, г</w:t>
                    </w:r>
                  </w:smartTag>
                  <w:r>
                    <w:rPr>
                      <w:sz w:val="20"/>
                      <w:szCs w:val="20"/>
                    </w:rPr>
                    <w:t>.Белгород, ул.Кутузова, 19</w:t>
                  </w:r>
                </w:p>
                <w:p w:rsidR="00656C54" w:rsidRDefault="00656C54" w:rsidP="00656C54">
                  <w:pPr>
                    <w:ind w:right="-18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тел. 35-76-59, факс 35-76-52</w:t>
                  </w:r>
                </w:p>
                <w:p w:rsidR="00656C54" w:rsidRPr="00684535" w:rsidRDefault="00656C54" w:rsidP="00656C54">
                  <w:pPr>
                    <w:ind w:right="-18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684535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684535">
                    <w:rPr>
                      <w:sz w:val="20"/>
                      <w:szCs w:val="20"/>
                    </w:rPr>
                    <w:t xml:space="preserve">: </w:t>
                  </w:r>
                  <w:hyperlink r:id="rId6" w:history="1">
                    <w:r w:rsidRPr="0049587C">
                      <w:rPr>
                        <w:rStyle w:val="a7"/>
                        <w:sz w:val="20"/>
                        <w:szCs w:val="20"/>
                        <w:lang w:val="en-US"/>
                      </w:rPr>
                      <w:t>belrcoko</w:t>
                    </w:r>
                    <w:r w:rsidRPr="00684535">
                      <w:rPr>
                        <w:rStyle w:val="a7"/>
                        <w:sz w:val="20"/>
                        <w:szCs w:val="20"/>
                      </w:rPr>
                      <w:t>@</w:t>
                    </w:r>
                    <w:r w:rsidRPr="0049587C">
                      <w:rPr>
                        <w:rStyle w:val="a7"/>
                        <w:sz w:val="20"/>
                        <w:szCs w:val="20"/>
                        <w:lang w:val="en-US"/>
                      </w:rPr>
                      <w:t>mail</w:t>
                    </w:r>
                    <w:r w:rsidRPr="00684535">
                      <w:rPr>
                        <w:rStyle w:val="a7"/>
                        <w:sz w:val="20"/>
                        <w:szCs w:val="20"/>
                      </w:rPr>
                      <w:t>.</w:t>
                    </w:r>
                    <w:r w:rsidRPr="0049587C">
                      <w:rPr>
                        <w:rStyle w:val="a7"/>
                        <w:sz w:val="20"/>
                        <w:szCs w:val="20"/>
                        <w:lang w:val="en-US"/>
                      </w:rPr>
                      <w:t>ru</w:t>
                    </w:r>
                  </w:hyperlink>
                </w:p>
                <w:p w:rsidR="00656C54" w:rsidRPr="00684535" w:rsidRDefault="00ED0A81" w:rsidP="00656C54">
                  <w:pPr>
                    <w:ind w:right="-18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  <w:r w:rsidR="009729F9">
                    <w:rPr>
                      <w:sz w:val="20"/>
                      <w:szCs w:val="20"/>
                    </w:rPr>
                    <w:t>2ноября</w:t>
                  </w:r>
                  <w:r w:rsidR="00656C54" w:rsidRPr="00684535">
                    <w:rPr>
                      <w:sz w:val="20"/>
                      <w:szCs w:val="20"/>
                    </w:rPr>
                    <w:t xml:space="preserve">2015 </w:t>
                  </w:r>
                  <w:r w:rsidR="00656C54">
                    <w:rPr>
                      <w:sz w:val="20"/>
                      <w:szCs w:val="20"/>
                    </w:rPr>
                    <w:t>года</w:t>
                  </w:r>
                  <w:r w:rsidR="00656C54" w:rsidRPr="00684535">
                    <w:rPr>
                      <w:sz w:val="20"/>
                      <w:szCs w:val="20"/>
                    </w:rPr>
                    <w:t xml:space="preserve"> №</w:t>
                  </w:r>
                  <w:r w:rsidR="009729F9">
                    <w:rPr>
                      <w:sz w:val="20"/>
                      <w:szCs w:val="20"/>
                    </w:rPr>
                    <w:t>396</w:t>
                  </w:r>
                </w:p>
                <w:p w:rsidR="00656C54" w:rsidRPr="001D2EF8" w:rsidRDefault="00656C54" w:rsidP="00656C54">
                  <w:pPr>
                    <w:ind w:right="-18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 № _____________ от _________________</w:t>
                  </w:r>
                </w:p>
                <w:p w:rsidR="00656C54" w:rsidRPr="00396009" w:rsidRDefault="00656C54" w:rsidP="00656C54">
                  <w:pPr>
                    <w:rPr>
                      <w:szCs w:val="20"/>
                    </w:rPr>
                  </w:pPr>
                </w:p>
              </w:txbxContent>
            </v:textbox>
            <w10:wrap type="square"/>
          </v:shape>
        </w:pict>
      </w:r>
    </w:p>
    <w:p w:rsidR="00656C54" w:rsidRPr="002E48B8" w:rsidRDefault="00656C54" w:rsidP="00656C54">
      <w:pPr>
        <w:shd w:val="clear" w:color="auto" w:fill="FFFFFF"/>
        <w:ind w:left="216" w:firstLine="68"/>
        <w:jc w:val="center"/>
        <w:rPr>
          <w:b/>
          <w:sz w:val="28"/>
          <w:szCs w:val="28"/>
        </w:rPr>
      </w:pPr>
    </w:p>
    <w:p w:rsidR="00B506FB" w:rsidRDefault="00B506FB" w:rsidP="00B506FB">
      <w:pPr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Руководителям </w:t>
      </w:r>
    </w:p>
    <w:p w:rsidR="006C6C0E" w:rsidRDefault="00B506FB" w:rsidP="00B506FB">
      <w:pPr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муниципальных органов управления образованием</w:t>
      </w:r>
      <w:r w:rsidR="009F59EF">
        <w:rPr>
          <w:b/>
          <w:bCs/>
          <w:color w:val="000000"/>
          <w:sz w:val="28"/>
          <w:szCs w:val="28"/>
          <w:shd w:val="clear" w:color="auto" w:fill="FFFFFF"/>
        </w:rPr>
        <w:t xml:space="preserve">, </w:t>
      </w:r>
    </w:p>
    <w:p w:rsidR="009F59EF" w:rsidRDefault="009F59EF" w:rsidP="00B506FB">
      <w:pPr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9F59EF" w:rsidRDefault="009F59EF" w:rsidP="00B506FB">
      <w:pPr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Муниципальным координаторам ОГЭ</w:t>
      </w:r>
    </w:p>
    <w:p w:rsidR="00B506FB" w:rsidRDefault="00B506FB" w:rsidP="00B506FB">
      <w:pPr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B506FB" w:rsidRDefault="00B506FB" w:rsidP="00B506FB">
      <w:pPr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B506FB" w:rsidRDefault="00B506FB" w:rsidP="00B506FB">
      <w:pPr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B506FB" w:rsidRDefault="00B506FB" w:rsidP="00B506FB">
      <w:pPr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231A56" w:rsidRDefault="00231A56" w:rsidP="009F59EF">
      <w:pPr>
        <w:shd w:val="clear" w:color="auto" w:fill="FFFFFF"/>
        <w:spacing w:line="276" w:lineRule="auto"/>
        <w:rPr>
          <w:b/>
          <w:bCs/>
          <w:color w:val="000000"/>
          <w:sz w:val="28"/>
          <w:szCs w:val="28"/>
          <w:shd w:val="clear" w:color="auto" w:fill="FFFFFF"/>
        </w:rPr>
      </w:pPr>
    </w:p>
    <w:p w:rsidR="00AE24EA" w:rsidRPr="00231A56" w:rsidRDefault="00AE24EA" w:rsidP="00656C54">
      <w:pPr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231A56" w:rsidRDefault="00231A56" w:rsidP="00656C54">
      <w:pPr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BD4314" w:rsidRPr="00BD4314" w:rsidRDefault="006C6C0E" w:rsidP="006C6C0E">
      <w:pPr>
        <w:spacing w:line="276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Уважаемые руководители!</w:t>
      </w:r>
    </w:p>
    <w:p w:rsidR="006C6C0E" w:rsidRDefault="006C6C0E" w:rsidP="00656C54">
      <w:pPr>
        <w:pStyle w:val="a8"/>
        <w:spacing w:line="276" w:lineRule="auto"/>
        <w:ind w:firstLine="708"/>
        <w:jc w:val="both"/>
        <w:rPr>
          <w:b w:val="0"/>
          <w:szCs w:val="28"/>
        </w:rPr>
      </w:pPr>
    </w:p>
    <w:p w:rsidR="00193D6B" w:rsidRPr="0041603F" w:rsidRDefault="00B506FB" w:rsidP="0041603F">
      <w:pPr>
        <w:spacing w:line="276" w:lineRule="auto"/>
        <w:ind w:firstLine="709"/>
        <w:jc w:val="both"/>
        <w:rPr>
          <w:sz w:val="28"/>
          <w:szCs w:val="28"/>
        </w:rPr>
      </w:pPr>
      <w:r w:rsidRPr="0041603F">
        <w:rPr>
          <w:sz w:val="28"/>
          <w:szCs w:val="28"/>
        </w:rPr>
        <w:t>В рамках организационно-технологическо</w:t>
      </w:r>
      <w:r w:rsidR="00316BAE" w:rsidRPr="0041603F">
        <w:rPr>
          <w:sz w:val="28"/>
          <w:szCs w:val="28"/>
        </w:rPr>
        <w:t>го сопровождения</w:t>
      </w:r>
      <w:r w:rsidR="00487969" w:rsidRPr="0041603F">
        <w:rPr>
          <w:sz w:val="28"/>
          <w:szCs w:val="28"/>
        </w:rPr>
        <w:t xml:space="preserve"> подготовки и </w:t>
      </w:r>
      <w:r w:rsidRPr="0041603F">
        <w:rPr>
          <w:sz w:val="28"/>
          <w:szCs w:val="28"/>
        </w:rPr>
        <w:t xml:space="preserve">проведения государственной итоговой аттестации по образовательным программам </w:t>
      </w:r>
      <w:r w:rsidR="00ED0A81" w:rsidRPr="0041603F">
        <w:rPr>
          <w:sz w:val="28"/>
          <w:szCs w:val="28"/>
        </w:rPr>
        <w:t>основного</w:t>
      </w:r>
      <w:r w:rsidRPr="0041603F">
        <w:rPr>
          <w:sz w:val="28"/>
          <w:szCs w:val="28"/>
        </w:rPr>
        <w:t xml:space="preserve"> общего образования ОГБУ «</w:t>
      </w:r>
      <w:proofErr w:type="spellStart"/>
      <w:r w:rsidRPr="0041603F">
        <w:rPr>
          <w:sz w:val="28"/>
          <w:szCs w:val="28"/>
        </w:rPr>
        <w:t>БелРЦОКО</w:t>
      </w:r>
      <w:proofErr w:type="spellEnd"/>
      <w:r w:rsidRPr="0041603F">
        <w:rPr>
          <w:sz w:val="28"/>
          <w:szCs w:val="28"/>
        </w:rPr>
        <w:t>» сообщает следующее.</w:t>
      </w:r>
    </w:p>
    <w:p w:rsidR="00B506FB" w:rsidRPr="0041603F" w:rsidRDefault="00351E5A" w:rsidP="0041603F">
      <w:pPr>
        <w:spacing w:line="276" w:lineRule="auto"/>
        <w:ind w:firstLine="709"/>
        <w:jc w:val="both"/>
        <w:rPr>
          <w:sz w:val="28"/>
          <w:szCs w:val="28"/>
        </w:rPr>
      </w:pPr>
      <w:r w:rsidRPr="0041603F">
        <w:rPr>
          <w:sz w:val="28"/>
          <w:szCs w:val="28"/>
        </w:rPr>
        <w:t>ОГБУ «</w:t>
      </w:r>
      <w:proofErr w:type="spellStart"/>
      <w:r w:rsidRPr="0041603F">
        <w:rPr>
          <w:sz w:val="28"/>
          <w:szCs w:val="28"/>
        </w:rPr>
        <w:t>БелРЦОКО</w:t>
      </w:r>
      <w:proofErr w:type="spellEnd"/>
      <w:r w:rsidRPr="0041603F">
        <w:rPr>
          <w:sz w:val="28"/>
          <w:szCs w:val="28"/>
        </w:rPr>
        <w:t xml:space="preserve">» </w:t>
      </w:r>
      <w:r>
        <w:rPr>
          <w:sz w:val="28"/>
          <w:szCs w:val="28"/>
        </w:rPr>
        <w:t>п</w:t>
      </w:r>
      <w:r w:rsidR="00B506FB" w:rsidRPr="0041603F">
        <w:rPr>
          <w:sz w:val="28"/>
          <w:szCs w:val="28"/>
        </w:rPr>
        <w:t xml:space="preserve">о поручению департамента образования Белгородской области провело мониторинг сайтов муниципальных органов управления образованием на предмет размещения ссылок, </w:t>
      </w:r>
      <w:r w:rsidR="00380038" w:rsidRPr="0041603F">
        <w:rPr>
          <w:sz w:val="28"/>
          <w:szCs w:val="28"/>
        </w:rPr>
        <w:t xml:space="preserve">разделов, информации по вопросам </w:t>
      </w:r>
      <w:r w:rsidR="00487969" w:rsidRPr="0041603F">
        <w:rPr>
          <w:sz w:val="28"/>
          <w:szCs w:val="28"/>
        </w:rPr>
        <w:t xml:space="preserve">подготовки и </w:t>
      </w:r>
      <w:r w:rsidR="00380038" w:rsidRPr="0041603F">
        <w:rPr>
          <w:sz w:val="28"/>
          <w:szCs w:val="28"/>
        </w:rPr>
        <w:t xml:space="preserve">проведения государственной итоговой аттестации по образовательным программам </w:t>
      </w:r>
      <w:r w:rsidR="000931A6" w:rsidRPr="0041603F">
        <w:rPr>
          <w:sz w:val="28"/>
          <w:szCs w:val="28"/>
        </w:rPr>
        <w:t>основного</w:t>
      </w:r>
      <w:r w:rsidR="00380038" w:rsidRPr="0041603F">
        <w:rPr>
          <w:sz w:val="28"/>
          <w:szCs w:val="28"/>
        </w:rPr>
        <w:t xml:space="preserve"> общего образования</w:t>
      </w:r>
      <w:r w:rsidR="00316BAE" w:rsidRPr="0041603F">
        <w:rPr>
          <w:sz w:val="28"/>
          <w:szCs w:val="28"/>
        </w:rPr>
        <w:t xml:space="preserve"> в 2016 году</w:t>
      </w:r>
      <w:r w:rsidR="00380038" w:rsidRPr="0041603F">
        <w:rPr>
          <w:sz w:val="28"/>
          <w:szCs w:val="28"/>
        </w:rPr>
        <w:t>.</w:t>
      </w:r>
    </w:p>
    <w:p w:rsidR="00380038" w:rsidRPr="0041603F" w:rsidRDefault="00380038" w:rsidP="0041603F">
      <w:pPr>
        <w:spacing w:line="276" w:lineRule="auto"/>
        <w:ind w:firstLine="709"/>
        <w:jc w:val="both"/>
        <w:rPr>
          <w:sz w:val="28"/>
          <w:szCs w:val="28"/>
        </w:rPr>
      </w:pPr>
      <w:r w:rsidRPr="0041603F">
        <w:rPr>
          <w:sz w:val="28"/>
          <w:szCs w:val="28"/>
        </w:rPr>
        <w:t xml:space="preserve">Рекомендуем предусмотреть </w:t>
      </w:r>
      <w:r w:rsidR="00316BAE" w:rsidRPr="0041603F">
        <w:rPr>
          <w:sz w:val="28"/>
          <w:szCs w:val="28"/>
        </w:rPr>
        <w:t xml:space="preserve">на сайтах муниципальных органов управления образованием </w:t>
      </w:r>
      <w:r w:rsidRPr="0041603F">
        <w:rPr>
          <w:sz w:val="28"/>
          <w:szCs w:val="28"/>
        </w:rPr>
        <w:t xml:space="preserve">размещение ссылок </w:t>
      </w:r>
      <w:r w:rsidR="009729F9">
        <w:rPr>
          <w:sz w:val="28"/>
          <w:szCs w:val="28"/>
        </w:rPr>
        <w:t xml:space="preserve">на </w:t>
      </w:r>
      <w:r w:rsidRPr="0041603F">
        <w:rPr>
          <w:sz w:val="28"/>
          <w:szCs w:val="28"/>
        </w:rPr>
        <w:t xml:space="preserve">официальный портал </w:t>
      </w:r>
      <w:r w:rsidR="0041603F" w:rsidRPr="0041603F">
        <w:rPr>
          <w:sz w:val="28"/>
          <w:szCs w:val="28"/>
        </w:rPr>
        <w:t>ГИА</w:t>
      </w:r>
      <w:r w:rsidR="00351E5A">
        <w:rPr>
          <w:sz w:val="28"/>
          <w:szCs w:val="28"/>
        </w:rPr>
        <w:t>- 9</w:t>
      </w:r>
      <w:r w:rsidRPr="0041603F">
        <w:rPr>
          <w:sz w:val="28"/>
          <w:szCs w:val="28"/>
        </w:rPr>
        <w:t>.</w:t>
      </w:r>
    </w:p>
    <w:p w:rsidR="00F702D9" w:rsidRPr="0041603F" w:rsidRDefault="00F702D9" w:rsidP="0041603F">
      <w:pPr>
        <w:spacing w:line="276" w:lineRule="auto"/>
        <w:ind w:firstLine="709"/>
        <w:jc w:val="both"/>
        <w:rPr>
          <w:sz w:val="28"/>
          <w:szCs w:val="28"/>
        </w:rPr>
      </w:pPr>
      <w:r w:rsidRPr="0041603F">
        <w:rPr>
          <w:sz w:val="28"/>
          <w:szCs w:val="28"/>
        </w:rPr>
        <w:t>Считаем целесообразным разместить информацию о «горячей линии»</w:t>
      </w:r>
      <w:r w:rsidR="00316BAE" w:rsidRPr="0041603F">
        <w:rPr>
          <w:sz w:val="28"/>
          <w:szCs w:val="28"/>
        </w:rPr>
        <w:t xml:space="preserve"> на муниципальном и региональном уровнях</w:t>
      </w:r>
      <w:r w:rsidRPr="0041603F">
        <w:rPr>
          <w:sz w:val="28"/>
          <w:szCs w:val="28"/>
        </w:rPr>
        <w:t xml:space="preserve"> по вопросам организации </w:t>
      </w:r>
      <w:r w:rsidR="00487969" w:rsidRPr="0041603F">
        <w:rPr>
          <w:sz w:val="28"/>
          <w:szCs w:val="28"/>
        </w:rPr>
        <w:t xml:space="preserve">и </w:t>
      </w:r>
      <w:r w:rsidRPr="0041603F">
        <w:rPr>
          <w:sz w:val="28"/>
          <w:szCs w:val="28"/>
        </w:rPr>
        <w:t xml:space="preserve">проведения </w:t>
      </w:r>
      <w:r w:rsidR="000931A6" w:rsidRPr="0041603F">
        <w:rPr>
          <w:sz w:val="28"/>
          <w:szCs w:val="28"/>
        </w:rPr>
        <w:t>государственной итоговой аттестации по образовательным программам основного общего образования</w:t>
      </w:r>
      <w:r w:rsidR="009729F9">
        <w:rPr>
          <w:sz w:val="28"/>
          <w:szCs w:val="28"/>
        </w:rPr>
        <w:t xml:space="preserve"> в 2015-</w:t>
      </w:r>
      <w:r w:rsidRPr="0041603F">
        <w:rPr>
          <w:sz w:val="28"/>
          <w:szCs w:val="28"/>
        </w:rPr>
        <w:t>2016 учебном году</w:t>
      </w:r>
      <w:r w:rsidR="000A7140" w:rsidRPr="0041603F">
        <w:rPr>
          <w:sz w:val="28"/>
          <w:szCs w:val="28"/>
        </w:rPr>
        <w:t>.</w:t>
      </w:r>
    </w:p>
    <w:p w:rsidR="0041603F" w:rsidRPr="0041603F" w:rsidRDefault="0041603F" w:rsidP="0041603F">
      <w:pPr>
        <w:spacing w:line="276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1603F">
        <w:rPr>
          <w:sz w:val="28"/>
          <w:szCs w:val="28"/>
        </w:rPr>
        <w:t>Обращаем внимание на то, что</w:t>
      </w:r>
      <w:r w:rsidRPr="0041603F">
        <w:rPr>
          <w:color w:val="000000"/>
          <w:sz w:val="28"/>
          <w:szCs w:val="28"/>
          <w:shd w:val="clear" w:color="auto" w:fill="FFFFFF"/>
        </w:rPr>
        <w:t xml:space="preserve"> в 2015-2016 учебном году ГИА – 9 включает в себя обязательные экзамены по русскому языку и математике (обязательные учебные предметы), а также экзамены по выбору обучающегося по двум учебным предметам из числа учебных предметов: физика, химия, биология, литература, география, история, обществознание, иностранные языки (английский, французский, немецкий и испанский языки), информатика и информационно-коммуникационные технологии (ИКТ).</w:t>
      </w:r>
    </w:p>
    <w:p w:rsidR="0041603F" w:rsidRPr="0041603F" w:rsidRDefault="009729F9" w:rsidP="0041603F">
      <w:pPr>
        <w:pStyle w:val="ab"/>
        <w:shd w:val="clear" w:color="auto" w:fill="FFFFFF"/>
        <w:spacing w:before="0" w:beforeAutospacing="0" w:after="0" w:afterAutospacing="0" w:line="351" w:lineRule="atLeast"/>
        <w:ind w:firstLine="709"/>
        <w:jc w:val="both"/>
        <w:rPr>
          <w:color w:val="555555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lastRenderedPageBreak/>
        <w:t>Напоминаем о том</w:t>
      </w:r>
      <w:r w:rsidR="0041603F" w:rsidRPr="0041603F">
        <w:rPr>
          <w:color w:val="000000"/>
          <w:sz w:val="28"/>
          <w:szCs w:val="28"/>
          <w:bdr w:val="none" w:sz="0" w:space="0" w:color="auto" w:frame="1"/>
        </w:rPr>
        <w:t>, что в 2015-2016 учебном году основанием для получения аттестата об основном общем образовании является успешное прохождение ГИА-9 только по русскому языку и математике.</w:t>
      </w:r>
    </w:p>
    <w:p w:rsidR="0041603F" w:rsidRPr="0041603F" w:rsidRDefault="0041603F" w:rsidP="00F66A52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555555"/>
          <w:sz w:val="28"/>
          <w:szCs w:val="28"/>
        </w:rPr>
      </w:pPr>
      <w:r w:rsidRPr="0041603F">
        <w:rPr>
          <w:color w:val="000000"/>
          <w:sz w:val="28"/>
          <w:szCs w:val="28"/>
          <w:bdr w:val="none" w:sz="0" w:space="0" w:color="auto" w:frame="1"/>
        </w:rPr>
        <w:t>Результаты экзаменов по предметам по выбору, в том числе неудовлетворительные, не будут влиять на получение аттестата.</w:t>
      </w:r>
    </w:p>
    <w:p w:rsidR="0041603F" w:rsidRPr="0041603F" w:rsidRDefault="0041603F" w:rsidP="0041603F">
      <w:pPr>
        <w:spacing w:line="276" w:lineRule="auto"/>
        <w:ind w:firstLine="709"/>
        <w:jc w:val="both"/>
        <w:rPr>
          <w:sz w:val="28"/>
          <w:szCs w:val="28"/>
        </w:rPr>
      </w:pPr>
      <w:r w:rsidRPr="0041603F">
        <w:rPr>
          <w:sz w:val="28"/>
          <w:szCs w:val="28"/>
        </w:rPr>
        <w:t>Просим Вас разместить вышеуказанную информацию на сайтах муниципальных органов управления образованием и общеобразовательных организаций в разделах, посвященных организации и проведению государственной итоговой аттестации по образовательным программам основного общего образования.</w:t>
      </w:r>
    </w:p>
    <w:p w:rsidR="00E51A6E" w:rsidRDefault="00E51A6E" w:rsidP="00487969">
      <w:pPr>
        <w:spacing w:line="276" w:lineRule="auto"/>
        <w:ind w:firstLine="708"/>
        <w:jc w:val="both"/>
        <w:rPr>
          <w:sz w:val="26"/>
          <w:szCs w:val="26"/>
        </w:rPr>
      </w:pPr>
    </w:p>
    <w:p w:rsidR="00AC5C41" w:rsidRPr="00487969" w:rsidRDefault="00AC5C41" w:rsidP="00487969">
      <w:pPr>
        <w:spacing w:line="276" w:lineRule="auto"/>
        <w:ind w:firstLine="708"/>
        <w:jc w:val="both"/>
        <w:rPr>
          <w:sz w:val="26"/>
          <w:szCs w:val="26"/>
        </w:rPr>
      </w:pPr>
      <w:bookmarkStart w:id="0" w:name="_GoBack"/>
      <w:bookmarkEnd w:id="0"/>
    </w:p>
    <w:p w:rsidR="006C6C0E" w:rsidRDefault="00F272F7" w:rsidP="007A74E4">
      <w:pPr>
        <w:pStyle w:val="a8"/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С уважением,</w:t>
      </w:r>
    </w:p>
    <w:p w:rsidR="001A63E9" w:rsidRDefault="00193D6B" w:rsidP="007A74E4">
      <w:pPr>
        <w:pStyle w:val="a8"/>
        <w:spacing w:line="276" w:lineRule="auto"/>
        <w:jc w:val="both"/>
        <w:rPr>
          <w:szCs w:val="28"/>
        </w:rPr>
      </w:pPr>
      <w:r>
        <w:rPr>
          <w:szCs w:val="28"/>
        </w:rPr>
        <w:t>Д</w:t>
      </w:r>
      <w:r w:rsidR="00656C54" w:rsidRPr="007A74E4">
        <w:rPr>
          <w:szCs w:val="28"/>
        </w:rPr>
        <w:t>иректор ОГБУ «</w:t>
      </w:r>
      <w:proofErr w:type="spellStart"/>
      <w:r w:rsidR="008C07CB" w:rsidRPr="007A74E4">
        <w:rPr>
          <w:szCs w:val="28"/>
        </w:rPr>
        <w:t>БелРЦОКО</w:t>
      </w:r>
      <w:proofErr w:type="spellEnd"/>
      <w:proofErr w:type="gramStart"/>
      <w:r w:rsidR="004E59BB" w:rsidRPr="007A74E4">
        <w:rPr>
          <w:szCs w:val="28"/>
        </w:rPr>
        <w:t>»</w:t>
      </w:r>
      <w:proofErr w:type="spellStart"/>
      <w:r>
        <w:rPr>
          <w:szCs w:val="28"/>
        </w:rPr>
        <w:t>С</w:t>
      </w:r>
      <w:proofErr w:type="gramEnd"/>
      <w:r w:rsidR="00656C54">
        <w:rPr>
          <w:szCs w:val="28"/>
        </w:rPr>
        <w:t>.С.</w:t>
      </w:r>
      <w:r>
        <w:rPr>
          <w:szCs w:val="28"/>
        </w:rPr>
        <w:t>Батаев</w:t>
      </w:r>
      <w:proofErr w:type="spellEnd"/>
    </w:p>
    <w:sectPr w:rsidR="001A63E9" w:rsidSect="00351E5A">
      <w:pgSz w:w="11906" w:h="16838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2805"/>
    <w:multiLevelType w:val="hybridMultilevel"/>
    <w:tmpl w:val="06EE58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845E2"/>
    <w:multiLevelType w:val="hybridMultilevel"/>
    <w:tmpl w:val="4426B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58046C"/>
    <w:multiLevelType w:val="hybridMultilevel"/>
    <w:tmpl w:val="5330E8D6"/>
    <w:lvl w:ilvl="0" w:tplc="0419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E7788A"/>
    <w:multiLevelType w:val="multilevel"/>
    <w:tmpl w:val="2108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393309"/>
    <w:multiLevelType w:val="multilevel"/>
    <w:tmpl w:val="1A1E6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101D68"/>
    <w:multiLevelType w:val="hybridMultilevel"/>
    <w:tmpl w:val="BA0CD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54333E"/>
    <w:multiLevelType w:val="hybridMultilevel"/>
    <w:tmpl w:val="2C0AEB3C"/>
    <w:lvl w:ilvl="0" w:tplc="0419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1FB9"/>
    <w:rsid w:val="0002417D"/>
    <w:rsid w:val="000767B2"/>
    <w:rsid w:val="000931A6"/>
    <w:rsid w:val="000A7140"/>
    <w:rsid w:val="001652FA"/>
    <w:rsid w:val="001713C0"/>
    <w:rsid w:val="00193D6B"/>
    <w:rsid w:val="001A63E9"/>
    <w:rsid w:val="001B5FDF"/>
    <w:rsid w:val="001C344D"/>
    <w:rsid w:val="001F4DC2"/>
    <w:rsid w:val="00220DED"/>
    <w:rsid w:val="002235D4"/>
    <w:rsid w:val="00231A56"/>
    <w:rsid w:val="00256766"/>
    <w:rsid w:val="00316BAE"/>
    <w:rsid w:val="00351E5A"/>
    <w:rsid w:val="00380038"/>
    <w:rsid w:val="003C1FB9"/>
    <w:rsid w:val="0041603F"/>
    <w:rsid w:val="00487969"/>
    <w:rsid w:val="004A07B5"/>
    <w:rsid w:val="004C492B"/>
    <w:rsid w:val="004D7A8A"/>
    <w:rsid w:val="004E59BB"/>
    <w:rsid w:val="0052454F"/>
    <w:rsid w:val="00583C8F"/>
    <w:rsid w:val="005877E9"/>
    <w:rsid w:val="005B6870"/>
    <w:rsid w:val="00656C54"/>
    <w:rsid w:val="00684535"/>
    <w:rsid w:val="006C6C0E"/>
    <w:rsid w:val="006C776B"/>
    <w:rsid w:val="006E01F4"/>
    <w:rsid w:val="006E3612"/>
    <w:rsid w:val="006E42B5"/>
    <w:rsid w:val="00782169"/>
    <w:rsid w:val="007A74E4"/>
    <w:rsid w:val="00810C33"/>
    <w:rsid w:val="00812C79"/>
    <w:rsid w:val="008212DB"/>
    <w:rsid w:val="00830212"/>
    <w:rsid w:val="00883C67"/>
    <w:rsid w:val="008A00E7"/>
    <w:rsid w:val="008C07CB"/>
    <w:rsid w:val="008C39C1"/>
    <w:rsid w:val="009729F9"/>
    <w:rsid w:val="009A2286"/>
    <w:rsid w:val="009A61BA"/>
    <w:rsid w:val="009F59EF"/>
    <w:rsid w:val="00AC5C41"/>
    <w:rsid w:val="00AE24EA"/>
    <w:rsid w:val="00B506FB"/>
    <w:rsid w:val="00BD4314"/>
    <w:rsid w:val="00C12DFF"/>
    <w:rsid w:val="00C26974"/>
    <w:rsid w:val="00C71DBC"/>
    <w:rsid w:val="00CF246D"/>
    <w:rsid w:val="00DA697A"/>
    <w:rsid w:val="00DC433A"/>
    <w:rsid w:val="00E2167D"/>
    <w:rsid w:val="00E51A6E"/>
    <w:rsid w:val="00ED0A81"/>
    <w:rsid w:val="00F272F7"/>
    <w:rsid w:val="00F44173"/>
    <w:rsid w:val="00F66A52"/>
    <w:rsid w:val="00F702D9"/>
    <w:rsid w:val="00F80D3D"/>
    <w:rsid w:val="00FD1626"/>
    <w:rsid w:val="00FF15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2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8216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82169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8216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A63E9"/>
    <w:rPr>
      <w:color w:val="0563C1" w:themeColor="hyperlink"/>
      <w:u w:val="single"/>
    </w:rPr>
  </w:style>
  <w:style w:type="paragraph" w:styleId="a8">
    <w:name w:val="Title"/>
    <w:basedOn w:val="a"/>
    <w:link w:val="a9"/>
    <w:uiPriority w:val="10"/>
    <w:qFormat/>
    <w:rsid w:val="00656C54"/>
    <w:pPr>
      <w:jc w:val="center"/>
    </w:pPr>
    <w:rPr>
      <w:b/>
      <w:bCs/>
      <w:sz w:val="28"/>
    </w:rPr>
  </w:style>
  <w:style w:type="character" w:customStyle="1" w:styleId="a9">
    <w:name w:val="Название Знак"/>
    <w:basedOn w:val="a0"/>
    <w:link w:val="a8"/>
    <w:uiPriority w:val="10"/>
    <w:rsid w:val="00656C5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Normal1">
    <w:name w:val="Normal1"/>
    <w:rsid w:val="001F4DC2"/>
    <w:pPr>
      <w:spacing w:after="0" w:line="276" w:lineRule="auto"/>
    </w:pPr>
    <w:rPr>
      <w:rFonts w:ascii="Arial" w:eastAsia="Arial" w:hAnsi="Arial" w:cs="Arial"/>
      <w:color w:val="000000"/>
      <w:lang w:val="en-US"/>
    </w:rPr>
  </w:style>
  <w:style w:type="character" w:customStyle="1" w:styleId="aa">
    <w:name w:val="Основной текст_"/>
    <w:basedOn w:val="a0"/>
    <w:link w:val="2"/>
    <w:rsid w:val="00684535"/>
    <w:rPr>
      <w:rFonts w:ascii="Times New Roman" w:eastAsia="Times New Roman" w:hAnsi="Times New Roman" w:cs="Times New Roman"/>
      <w:spacing w:val="-4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684535"/>
    <w:pPr>
      <w:widowControl w:val="0"/>
      <w:shd w:val="clear" w:color="auto" w:fill="FFFFFF"/>
      <w:spacing w:before="300" w:line="278" w:lineRule="exact"/>
      <w:ind w:firstLine="500"/>
      <w:jc w:val="both"/>
    </w:pPr>
    <w:rPr>
      <w:spacing w:val="-4"/>
      <w:sz w:val="23"/>
      <w:szCs w:val="23"/>
      <w:lang w:eastAsia="en-US"/>
    </w:rPr>
  </w:style>
  <w:style w:type="character" w:customStyle="1" w:styleId="1">
    <w:name w:val="Основной текст1"/>
    <w:basedOn w:val="aa"/>
    <w:rsid w:val="006845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styleId="ab">
    <w:name w:val="Normal (Web)"/>
    <w:basedOn w:val="a"/>
    <w:uiPriority w:val="99"/>
    <w:semiHidden/>
    <w:unhideWhenUsed/>
    <w:rsid w:val="0041603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4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3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2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6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2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elrcoko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Бажанова</cp:lastModifiedBy>
  <cp:revision>2</cp:revision>
  <cp:lastPrinted>2015-10-30T09:52:00Z</cp:lastPrinted>
  <dcterms:created xsi:type="dcterms:W3CDTF">2015-11-02T11:56:00Z</dcterms:created>
  <dcterms:modified xsi:type="dcterms:W3CDTF">2015-11-02T11:56:00Z</dcterms:modified>
</cp:coreProperties>
</file>