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86" w:rsidRPr="007F6D86" w:rsidRDefault="007F6D86" w:rsidP="007F6D86">
      <w:pPr>
        <w:pStyle w:val="a3"/>
        <w:rPr>
          <w:b/>
          <w:szCs w:val="28"/>
        </w:rPr>
      </w:pPr>
      <w:r w:rsidRPr="007F6D86">
        <w:rPr>
          <w:b/>
          <w:szCs w:val="28"/>
        </w:rPr>
        <w:t>УПРАВЛЕНИЯ ОБРАЗОВАНИЯ</w:t>
      </w:r>
    </w:p>
    <w:p w:rsidR="007F6D86" w:rsidRPr="007F6D86" w:rsidRDefault="007F6D86" w:rsidP="007F6D86">
      <w:pPr>
        <w:pStyle w:val="a3"/>
        <w:rPr>
          <w:b/>
          <w:szCs w:val="28"/>
        </w:rPr>
      </w:pPr>
      <w:r w:rsidRPr="007F6D86">
        <w:rPr>
          <w:b/>
          <w:szCs w:val="28"/>
        </w:rPr>
        <w:t>АДМИНИСТРАЦИИ МУНИЦИПАЛЬНОГО РАЙОНА «ВОЛОКОНОВСКИЙ РАЙОН»</w:t>
      </w:r>
    </w:p>
    <w:p w:rsidR="007F6D86" w:rsidRPr="007F6D86" w:rsidRDefault="007F6D86" w:rsidP="007F6D86">
      <w:pPr>
        <w:pStyle w:val="a3"/>
        <w:jc w:val="left"/>
        <w:rPr>
          <w:b/>
        </w:rPr>
      </w:pPr>
    </w:p>
    <w:p w:rsidR="007F6D86" w:rsidRPr="007F6D86" w:rsidRDefault="007F6D86" w:rsidP="007F6D86">
      <w:pPr>
        <w:pStyle w:val="2"/>
        <w:rPr>
          <w:b/>
        </w:rPr>
      </w:pPr>
      <w:r w:rsidRPr="007F6D86">
        <w:rPr>
          <w:b/>
        </w:rPr>
        <w:t>ПРИКАЗ</w:t>
      </w:r>
    </w:p>
    <w:p w:rsidR="007F6D86" w:rsidRPr="007F6D86" w:rsidRDefault="007F6D86" w:rsidP="007F6D86">
      <w:pPr>
        <w:pStyle w:val="2"/>
        <w:tabs>
          <w:tab w:val="left" w:pos="2520"/>
        </w:tabs>
        <w:jc w:val="left"/>
        <w:rPr>
          <w:b/>
          <w:bCs/>
        </w:rPr>
      </w:pPr>
    </w:p>
    <w:p w:rsidR="007F6D86" w:rsidRPr="007F6D86" w:rsidRDefault="007F6D86" w:rsidP="007F6D86">
      <w:pPr>
        <w:pStyle w:val="2"/>
        <w:tabs>
          <w:tab w:val="left" w:pos="2520"/>
        </w:tabs>
        <w:jc w:val="left"/>
        <w:rPr>
          <w:b/>
          <w:szCs w:val="28"/>
        </w:rPr>
      </w:pPr>
    </w:p>
    <w:p w:rsidR="007F6D86" w:rsidRPr="007F6D86" w:rsidRDefault="007B0EEC" w:rsidP="007F6D86">
      <w:pPr>
        <w:pStyle w:val="2"/>
        <w:tabs>
          <w:tab w:val="left" w:pos="2520"/>
        </w:tabs>
        <w:jc w:val="left"/>
        <w:rPr>
          <w:b/>
          <w:bCs/>
          <w:szCs w:val="28"/>
        </w:rPr>
      </w:pPr>
      <w:r>
        <w:rPr>
          <w:b/>
          <w:szCs w:val="28"/>
        </w:rPr>
        <w:t xml:space="preserve">        </w:t>
      </w:r>
      <w:r w:rsidR="007F6D86" w:rsidRPr="007F6D86">
        <w:rPr>
          <w:b/>
          <w:szCs w:val="28"/>
        </w:rPr>
        <w:t>«</w:t>
      </w:r>
      <w:r w:rsidR="006D0F4C">
        <w:rPr>
          <w:b/>
          <w:szCs w:val="28"/>
        </w:rPr>
        <w:t>25</w:t>
      </w:r>
      <w:r w:rsidR="007F6D86" w:rsidRPr="007F6D86">
        <w:rPr>
          <w:b/>
          <w:szCs w:val="28"/>
        </w:rPr>
        <w:t xml:space="preserve">»  апреля  2016 года                                                                   </w:t>
      </w:r>
      <w:r w:rsidR="007F6D86" w:rsidRPr="007F6D86">
        <w:rPr>
          <w:b/>
          <w:bCs/>
          <w:szCs w:val="28"/>
        </w:rPr>
        <w:tab/>
      </w:r>
      <w:r w:rsidR="006D0F4C">
        <w:rPr>
          <w:b/>
          <w:bCs/>
          <w:szCs w:val="28"/>
        </w:rPr>
        <w:t xml:space="preserve">       №498</w:t>
      </w:r>
    </w:p>
    <w:p w:rsidR="007F6D86" w:rsidRDefault="007F6D86" w:rsidP="007F6D86">
      <w:pPr>
        <w:pStyle w:val="2"/>
        <w:tabs>
          <w:tab w:val="left" w:pos="2520"/>
        </w:tabs>
        <w:jc w:val="left"/>
        <w:rPr>
          <w:b/>
          <w:bCs/>
          <w:spacing w:val="-1"/>
          <w:szCs w:val="28"/>
        </w:rPr>
      </w:pPr>
    </w:p>
    <w:p w:rsidR="007F6D86" w:rsidRPr="007F6D86" w:rsidRDefault="007B0EEC" w:rsidP="007F6D86">
      <w:pPr>
        <w:pStyle w:val="2"/>
        <w:tabs>
          <w:tab w:val="left" w:pos="2520"/>
        </w:tabs>
        <w:jc w:val="left"/>
        <w:rPr>
          <w:b/>
          <w:bCs/>
          <w:spacing w:val="-1"/>
          <w:szCs w:val="28"/>
        </w:rPr>
      </w:pPr>
      <w:r>
        <w:rPr>
          <w:b/>
          <w:bCs/>
          <w:spacing w:val="-1"/>
          <w:szCs w:val="28"/>
        </w:rPr>
        <w:t xml:space="preserve">        </w:t>
      </w:r>
      <w:r w:rsidR="007F6D86" w:rsidRPr="007F6D86">
        <w:rPr>
          <w:b/>
          <w:bCs/>
          <w:spacing w:val="-1"/>
          <w:szCs w:val="28"/>
        </w:rPr>
        <w:t>Об окончании 2015-2016 учебного года</w:t>
      </w:r>
    </w:p>
    <w:p w:rsidR="007F6D86" w:rsidRPr="007F6D86" w:rsidRDefault="007B0EEC" w:rsidP="007F6D86">
      <w:pPr>
        <w:pStyle w:val="2"/>
        <w:tabs>
          <w:tab w:val="left" w:pos="2520"/>
        </w:tabs>
        <w:jc w:val="left"/>
        <w:rPr>
          <w:b/>
          <w:bCs/>
        </w:rPr>
      </w:pPr>
      <w:r>
        <w:rPr>
          <w:b/>
          <w:bCs/>
          <w:spacing w:val="-1"/>
          <w:szCs w:val="28"/>
        </w:rPr>
        <w:t xml:space="preserve">       </w:t>
      </w:r>
      <w:r w:rsidR="007F6D86" w:rsidRPr="007F6D86">
        <w:rPr>
          <w:b/>
          <w:bCs/>
          <w:spacing w:val="-1"/>
          <w:szCs w:val="28"/>
        </w:rPr>
        <w:t xml:space="preserve"> и </w:t>
      </w:r>
      <w:r w:rsidR="007F6D86" w:rsidRPr="007F6D86">
        <w:rPr>
          <w:b/>
          <w:bCs/>
          <w:szCs w:val="28"/>
        </w:rPr>
        <w:t>проведении праздничных мероприятий</w:t>
      </w:r>
    </w:p>
    <w:p w:rsidR="007F6D86" w:rsidRDefault="007F6D86" w:rsidP="007F6D86">
      <w:pPr>
        <w:shd w:val="clear" w:color="auto" w:fill="FFFFFF"/>
        <w:spacing w:after="0" w:line="240" w:lineRule="auto"/>
        <w:ind w:left="586" w:right="38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F6D86" w:rsidRPr="007F6D86" w:rsidRDefault="007F6D86" w:rsidP="007F6D86">
      <w:pPr>
        <w:shd w:val="clear" w:color="auto" w:fill="FFFFFF"/>
        <w:spacing w:after="0" w:line="240" w:lineRule="auto"/>
        <w:ind w:left="586" w:right="38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В  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приказом департамента образования Белгородской области от 20.04.2016г. №1423 </w:t>
      </w:r>
      <w:r w:rsidR="005055E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Об окончании 2015-2016 учебного года и проведении праздничных мероприятий»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, в целях организованного проведения промежуточной и государственной итоговой аттестации выпускников </w:t>
      </w:r>
      <w:r w:rsidRPr="007F6D86">
        <w:rPr>
          <w:rFonts w:ascii="Times New Roman" w:eastAsia="Times New Roman" w:hAnsi="Times New Roman" w:cs="Times New Roman"/>
          <w:sz w:val="28"/>
          <w:szCs w:val="28"/>
          <w:lang w:val="en-US"/>
        </w:rPr>
        <w:t>IX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7F6D86">
        <w:rPr>
          <w:rFonts w:ascii="Times New Roman" w:eastAsia="Times New Roman" w:hAnsi="Times New Roman" w:cs="Times New Roman"/>
          <w:sz w:val="28"/>
          <w:szCs w:val="28"/>
          <w:lang w:val="en-US"/>
        </w:rPr>
        <w:t>XI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7F6D86">
        <w:rPr>
          <w:rFonts w:ascii="Times New Roman" w:eastAsia="Times New Roman" w:hAnsi="Times New Roman" w:cs="Times New Roman"/>
          <w:sz w:val="28"/>
          <w:szCs w:val="28"/>
          <w:lang w:val="en-US"/>
        </w:rPr>
        <w:t>XII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) классов и окончания 2015/2016 учебного года, проведения торжественных мероприятий </w:t>
      </w:r>
      <w:r w:rsidRPr="007F6D86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7F6D86" w:rsidRPr="007F6D86" w:rsidRDefault="007F6D86" w:rsidP="007F6D86">
      <w:pPr>
        <w:shd w:val="clear" w:color="auto" w:fill="FFFFFF"/>
        <w:tabs>
          <w:tab w:val="left" w:pos="1478"/>
        </w:tabs>
        <w:spacing w:after="0" w:line="240" w:lineRule="auto"/>
        <w:ind w:left="614" w:right="19" w:firstLine="595"/>
        <w:jc w:val="both"/>
        <w:rPr>
          <w:rFonts w:ascii="Times New Roman" w:hAnsi="Times New Roman" w:cs="Times New Roman"/>
        </w:rPr>
      </w:pPr>
      <w:r w:rsidRPr="007F6D86">
        <w:rPr>
          <w:rFonts w:ascii="Times New Roman" w:hAnsi="Times New Roman" w:cs="Times New Roman"/>
          <w:bCs/>
          <w:spacing w:val="-29"/>
          <w:sz w:val="28"/>
          <w:szCs w:val="28"/>
        </w:rPr>
        <w:t>1.</w:t>
      </w:r>
      <w:r w:rsidRPr="007F6D8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Определить срок окончания 2015/2016 учебного года для обучающих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общеобразовательных организаций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района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в соответствии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>с образовательной программой и уставом образовательной организации.</w:t>
      </w:r>
    </w:p>
    <w:p w:rsidR="007F6D86" w:rsidRPr="007F6D86" w:rsidRDefault="007F6D86" w:rsidP="007F6D86">
      <w:pPr>
        <w:shd w:val="clear" w:color="auto" w:fill="FFFFFF"/>
        <w:tabs>
          <w:tab w:val="left" w:pos="1613"/>
        </w:tabs>
        <w:spacing w:after="0" w:line="240" w:lineRule="auto"/>
        <w:ind w:left="614" w:right="19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hAnsi="Times New Roman" w:cs="Times New Roman"/>
          <w:spacing w:val="-15"/>
          <w:sz w:val="28"/>
          <w:szCs w:val="28"/>
        </w:rPr>
        <w:t>2.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Руководителям общеобразовательных организаций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района в части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касающейся:</w:t>
      </w:r>
    </w:p>
    <w:p w:rsidR="007F6D86" w:rsidRPr="007F6D86" w:rsidRDefault="007B0EEC" w:rsidP="007F6D86">
      <w:pPr>
        <w:shd w:val="clear" w:color="auto" w:fill="FFFFFF"/>
        <w:spacing w:after="0" w:line="240" w:lineRule="auto"/>
        <w:ind w:left="104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F6D86" w:rsidRPr="007F6D86">
        <w:rPr>
          <w:rFonts w:ascii="Times New Roman" w:hAnsi="Times New Roman" w:cs="Times New Roman"/>
          <w:sz w:val="28"/>
          <w:szCs w:val="28"/>
        </w:rPr>
        <w:t xml:space="preserve">2.1. 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>Обеспечить:</w:t>
      </w:r>
    </w:p>
    <w:p w:rsidR="007F6D86" w:rsidRPr="007F6D86" w:rsidRDefault="007F6D86" w:rsidP="007F6D86">
      <w:pPr>
        <w:widowControl w:val="0"/>
        <w:numPr>
          <w:ilvl w:val="0"/>
          <w:numId w:val="1"/>
        </w:numPr>
        <w:shd w:val="clear" w:color="auto" w:fill="FFFFFF"/>
        <w:tabs>
          <w:tab w:val="left" w:pos="1392"/>
        </w:tabs>
        <w:autoSpaceDE w:val="0"/>
        <w:autoSpaceDN w:val="0"/>
        <w:adjustRightInd w:val="0"/>
        <w:spacing w:after="0" w:line="240" w:lineRule="auto"/>
        <w:ind w:left="614" w:right="19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контроль объема выполнения образовательных программ по учебным предметам;</w:t>
      </w:r>
    </w:p>
    <w:p w:rsidR="007F6D86" w:rsidRPr="007F6D86" w:rsidRDefault="007F6D86" w:rsidP="007F6D86">
      <w:pPr>
        <w:widowControl w:val="0"/>
        <w:numPr>
          <w:ilvl w:val="0"/>
          <w:numId w:val="1"/>
        </w:numPr>
        <w:shd w:val="clear" w:color="auto" w:fill="FFFFFF"/>
        <w:tabs>
          <w:tab w:val="left" w:pos="1392"/>
        </w:tabs>
        <w:autoSpaceDE w:val="0"/>
        <w:autoSpaceDN w:val="0"/>
        <w:adjustRightInd w:val="0"/>
        <w:spacing w:after="0" w:line="240" w:lineRule="auto"/>
        <w:ind w:left="614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организационно-педагогические условия и порядок окончания учебного года, проведение промежуточной аттестации обучающихся в соответствии с локальными актами образовательной организации и государственной итоговой аттестации выпускников 2015/2016 учебного года в соответствии с действующими нормативными правовыми документами;</w:t>
      </w:r>
    </w:p>
    <w:p w:rsidR="007F6D86" w:rsidRPr="007F6D86" w:rsidRDefault="007F6D86" w:rsidP="007F6D86">
      <w:pPr>
        <w:shd w:val="clear" w:color="auto" w:fill="FFFFFF"/>
        <w:tabs>
          <w:tab w:val="left" w:pos="1555"/>
        </w:tabs>
        <w:spacing w:after="0" w:line="240" w:lineRule="auto"/>
        <w:ind w:left="624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hAnsi="Times New Roman" w:cs="Times New Roman"/>
          <w:sz w:val="28"/>
          <w:szCs w:val="28"/>
        </w:rPr>
        <w:t>-</w:t>
      </w:r>
      <w:r w:rsidRPr="007F6D86">
        <w:rPr>
          <w:rFonts w:ascii="Times New Roman" w:hAnsi="Times New Roman" w:cs="Times New Roman"/>
          <w:sz w:val="28"/>
          <w:szCs w:val="28"/>
        </w:rPr>
        <w:tab/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соблюдение установленных норм и правил противопожарной,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>санитарной, антитеррористической безопасности, безопасности жизни и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>здоровья участников образовательного процесса во время проведения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>государственной итоговой аттестации и мероприятий, связанных с око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нчанием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2015/2016 учебного года, провед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ение инструктажей с участниками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образовательного процесса;</w:t>
      </w:r>
    </w:p>
    <w:p w:rsidR="007F6D86" w:rsidRPr="007F6D86" w:rsidRDefault="00D05BE8" w:rsidP="007F6D86">
      <w:pPr>
        <w:shd w:val="clear" w:color="auto" w:fill="FFFFFF"/>
        <w:spacing w:after="0" w:line="240" w:lineRule="auto"/>
        <w:ind w:left="567" w:right="9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F6D86" w:rsidRPr="007F6D86">
        <w:rPr>
          <w:rFonts w:ascii="Times New Roman" w:hAnsi="Times New Roman" w:cs="Times New Roman"/>
          <w:sz w:val="28"/>
          <w:szCs w:val="28"/>
        </w:rPr>
        <w:t xml:space="preserve">- 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 xml:space="preserve">полную занятость обучающихся </w:t>
      </w:r>
      <w:r w:rsidR="007F6D86" w:rsidRPr="006D0F4C">
        <w:rPr>
          <w:rFonts w:ascii="Times New Roman" w:eastAsia="Times New Roman" w:hAnsi="Times New Roman" w:cs="Times New Roman"/>
          <w:b/>
          <w:sz w:val="28"/>
          <w:szCs w:val="28"/>
        </w:rPr>
        <w:t>25 мая 2016 года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 xml:space="preserve"> (занятия согласно расписанию, проведение экскурсий в музеи, по достопримечательным</w:t>
      </w:r>
      <w:r w:rsidR="007F6D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>местам</w:t>
      </w:r>
      <w:r w:rsidR="007F6D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>с привлечением родительской общественности, организовать шествия к памятникам погибшим воинам, братским могилам и т.д.);</w:t>
      </w:r>
    </w:p>
    <w:p w:rsidR="007F6D86" w:rsidRPr="007F6D86" w:rsidRDefault="00D05BE8" w:rsidP="007F6D86">
      <w:pPr>
        <w:shd w:val="clear" w:color="auto" w:fill="FFFFFF"/>
        <w:tabs>
          <w:tab w:val="left" w:pos="902"/>
        </w:tabs>
        <w:spacing w:after="0" w:line="240" w:lineRule="auto"/>
        <w:ind w:left="567" w:right="86" w:hang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F6D86" w:rsidRPr="007F6D86">
        <w:rPr>
          <w:rFonts w:ascii="Times New Roman" w:hAnsi="Times New Roman" w:cs="Times New Roman"/>
          <w:sz w:val="28"/>
          <w:szCs w:val="28"/>
        </w:rPr>
        <w:t>-</w:t>
      </w:r>
      <w:r w:rsidR="007F6D86" w:rsidRPr="007F6D86">
        <w:rPr>
          <w:rFonts w:ascii="Times New Roman" w:hAnsi="Times New Roman" w:cs="Times New Roman"/>
          <w:sz w:val="28"/>
          <w:szCs w:val="28"/>
        </w:rPr>
        <w:tab/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t>реализацию основных мероприятий в рамках межведомственной</w:t>
      </w:r>
      <w:r w:rsidR="007F6D86" w:rsidRPr="007F6D86">
        <w:rPr>
          <w:rFonts w:ascii="Times New Roman" w:eastAsia="Times New Roman" w:hAnsi="Times New Roman" w:cs="Times New Roman"/>
          <w:sz w:val="28"/>
          <w:szCs w:val="28"/>
        </w:rPr>
        <w:br/>
        <w:t>комплексной профилактической операции «Подросток».</w:t>
      </w:r>
    </w:p>
    <w:p w:rsidR="00D05BE8" w:rsidRPr="007F6D86" w:rsidRDefault="00D05BE8" w:rsidP="00D05BE8">
      <w:pPr>
        <w:shd w:val="clear" w:color="auto" w:fill="FFFFFF"/>
        <w:spacing w:after="0" w:line="240" w:lineRule="auto"/>
        <w:ind w:left="4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B0EE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6D86">
        <w:rPr>
          <w:rFonts w:ascii="Times New Roman" w:hAnsi="Times New Roman" w:cs="Times New Roman"/>
          <w:sz w:val="28"/>
          <w:szCs w:val="28"/>
        </w:rPr>
        <w:t xml:space="preserve">2.2.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Организовать:</w:t>
      </w:r>
    </w:p>
    <w:p w:rsidR="00D05BE8" w:rsidRPr="007F6D86" w:rsidRDefault="00D05BE8" w:rsidP="00D05BE8">
      <w:pPr>
        <w:widowControl w:val="0"/>
        <w:numPr>
          <w:ilvl w:val="0"/>
          <w:numId w:val="2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567" w:right="86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B0EEC">
        <w:rPr>
          <w:rFonts w:ascii="Times New Roman" w:hAnsi="Times New Roman" w:cs="Times New Roman"/>
          <w:b/>
          <w:sz w:val="28"/>
          <w:szCs w:val="28"/>
        </w:rPr>
        <w:t xml:space="preserve">25 </w:t>
      </w:r>
      <w:r w:rsidRPr="007B0EEC">
        <w:rPr>
          <w:rFonts w:ascii="Times New Roman" w:eastAsia="Times New Roman" w:hAnsi="Times New Roman" w:cs="Times New Roman"/>
          <w:b/>
          <w:sz w:val="28"/>
          <w:szCs w:val="28"/>
        </w:rPr>
        <w:t>мая 2016 года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проведение школьных линеек, торжественных мероприятий, посвященных окончанию учебного года, с участием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lastRenderedPageBreak/>
        <w:t>представителей органов власти, ветеранов Великой Отечественной войны, тружеников тыла, почётных граждан села, родительской общественности;</w:t>
      </w:r>
    </w:p>
    <w:p w:rsidR="00D05BE8" w:rsidRPr="007F6D86" w:rsidRDefault="00D05BE8" w:rsidP="00D05BE8">
      <w:pPr>
        <w:widowControl w:val="0"/>
        <w:numPr>
          <w:ilvl w:val="0"/>
          <w:numId w:val="2"/>
        </w:numPr>
        <w:shd w:val="clear" w:color="auto" w:fill="FFFFFF"/>
        <w:tabs>
          <w:tab w:val="left" w:pos="902"/>
        </w:tabs>
        <w:autoSpaceDE w:val="0"/>
        <w:autoSpaceDN w:val="0"/>
        <w:adjustRightInd w:val="0"/>
        <w:spacing w:after="0" w:line="240" w:lineRule="auto"/>
        <w:ind w:left="567" w:right="96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проведение рейдов в вечернее время совместно с родителями, работниками органов внутренних дел в места досуга молодежи.</w:t>
      </w:r>
    </w:p>
    <w:p w:rsidR="00D05BE8" w:rsidRPr="007F6D86" w:rsidRDefault="00D05BE8" w:rsidP="00D05BE8">
      <w:pPr>
        <w:spacing w:after="0" w:line="240" w:lineRule="auto"/>
        <w:ind w:left="567"/>
        <w:rPr>
          <w:rFonts w:ascii="Times New Roman" w:hAnsi="Times New Roman" w:cs="Times New Roman"/>
          <w:sz w:val="2"/>
          <w:szCs w:val="2"/>
        </w:rPr>
      </w:pPr>
    </w:p>
    <w:p w:rsidR="00D05BE8" w:rsidRPr="007F6D86" w:rsidRDefault="00D05BE8" w:rsidP="00D05BE8">
      <w:pPr>
        <w:widowControl w:val="0"/>
        <w:numPr>
          <w:ilvl w:val="0"/>
          <w:numId w:val="3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after="0" w:line="240" w:lineRule="auto"/>
        <w:ind w:left="567" w:right="86" w:firstLine="566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Провести разъяснительную работу с участниками образовательного процесса о недопущении употребления спиртных напитков и соблюдения правопорядка во время праздничных мероприятий.</w:t>
      </w:r>
    </w:p>
    <w:p w:rsidR="00D05BE8" w:rsidRPr="007F6D86" w:rsidRDefault="00D05BE8" w:rsidP="006B3EA6">
      <w:pPr>
        <w:widowControl w:val="0"/>
        <w:numPr>
          <w:ilvl w:val="0"/>
          <w:numId w:val="4"/>
        </w:numPr>
        <w:shd w:val="clear" w:color="auto" w:fill="FFFFFF"/>
        <w:tabs>
          <w:tab w:val="left" w:pos="1075"/>
        </w:tabs>
        <w:autoSpaceDE w:val="0"/>
        <w:autoSpaceDN w:val="0"/>
        <w:adjustRightInd w:val="0"/>
        <w:spacing w:after="0" w:line="240" w:lineRule="auto"/>
        <w:ind w:left="567" w:firstLine="567"/>
        <w:rPr>
          <w:rFonts w:ascii="Times New Roman" w:hAnsi="Times New Roman" w:cs="Times New Roman"/>
          <w:spacing w:val="-6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Исключить:</w:t>
      </w:r>
    </w:p>
    <w:p w:rsidR="00D05BE8" w:rsidRPr="007F6D86" w:rsidRDefault="00D05BE8" w:rsidP="00D05BE8">
      <w:pPr>
        <w:spacing w:after="0" w:line="240" w:lineRule="auto"/>
        <w:ind w:left="567"/>
        <w:rPr>
          <w:rFonts w:ascii="Times New Roman" w:hAnsi="Times New Roman" w:cs="Times New Roman"/>
          <w:sz w:val="2"/>
          <w:szCs w:val="2"/>
        </w:rPr>
      </w:pPr>
    </w:p>
    <w:p w:rsidR="00D05BE8" w:rsidRPr="007F6D86" w:rsidRDefault="00D05BE8" w:rsidP="00D05BE8">
      <w:pPr>
        <w:widowControl w:val="0"/>
        <w:numPr>
          <w:ilvl w:val="0"/>
          <w:numId w:val="5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240" w:lineRule="auto"/>
        <w:ind w:left="567" w:right="77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проведение мероприятий в лесу, на водоемах и реках, использование фейерверков, бесконтрольного времяпровождения подростков в течение дня;</w:t>
      </w:r>
    </w:p>
    <w:p w:rsidR="00D05BE8" w:rsidRPr="007F6D86" w:rsidRDefault="00D05BE8" w:rsidP="00D05BE8">
      <w:pPr>
        <w:widowControl w:val="0"/>
        <w:numPr>
          <w:ilvl w:val="0"/>
          <w:numId w:val="5"/>
        </w:numPr>
        <w:shd w:val="clear" w:color="auto" w:fill="FFFFFF"/>
        <w:tabs>
          <w:tab w:val="left" w:pos="826"/>
        </w:tabs>
        <w:autoSpaceDE w:val="0"/>
        <w:autoSpaceDN w:val="0"/>
        <w:adjustRightInd w:val="0"/>
        <w:spacing w:after="0" w:line="240" w:lineRule="auto"/>
        <w:ind w:left="567" w:right="86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неправомерные действия по сбору денежных средств с родителей (законных представителей).</w:t>
      </w:r>
    </w:p>
    <w:p w:rsidR="00D05BE8" w:rsidRPr="00D05BE8" w:rsidRDefault="00D05BE8" w:rsidP="00D05BE8">
      <w:pPr>
        <w:shd w:val="clear" w:color="auto" w:fill="FFFFFF"/>
        <w:tabs>
          <w:tab w:val="left" w:pos="1363"/>
        </w:tabs>
        <w:spacing w:after="0" w:line="240" w:lineRule="auto"/>
        <w:ind w:left="567" w:right="67"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D86">
        <w:rPr>
          <w:rFonts w:ascii="Times New Roman" w:hAnsi="Times New Roman" w:cs="Times New Roman"/>
          <w:spacing w:val="-6"/>
          <w:sz w:val="28"/>
          <w:szCs w:val="28"/>
        </w:rPr>
        <w:t>2.5.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Согласовать график проведения праздничных мероприятий,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 xml:space="preserve">посвященных окончанию учебного года, с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органами внутренних дел с целью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координации действий по обеспечению прав</w:t>
      </w:r>
      <w:r w:rsidR="007B0EEC">
        <w:rPr>
          <w:rFonts w:ascii="Times New Roman" w:eastAsia="Times New Roman" w:hAnsi="Times New Roman" w:cs="Times New Roman"/>
          <w:sz w:val="28"/>
          <w:szCs w:val="28"/>
        </w:rPr>
        <w:t xml:space="preserve">опорядка и безопасности жизни и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здоровья несовершеннолетних.</w:t>
      </w:r>
    </w:p>
    <w:p w:rsidR="00D05BE8" w:rsidRPr="007F6D86" w:rsidRDefault="00D05BE8" w:rsidP="00D05BE8">
      <w:pPr>
        <w:shd w:val="clear" w:color="auto" w:fill="FFFFFF"/>
        <w:tabs>
          <w:tab w:val="left" w:pos="1181"/>
        </w:tabs>
        <w:spacing w:after="0" w:line="240" w:lineRule="auto"/>
        <w:ind w:left="567" w:right="67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hAnsi="Times New Roman" w:cs="Times New Roman"/>
          <w:spacing w:val="-6"/>
          <w:sz w:val="28"/>
          <w:szCs w:val="28"/>
        </w:rPr>
        <w:t>2.6.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В нестандартных ситуациях д</w:t>
      </w:r>
      <w:r>
        <w:rPr>
          <w:rFonts w:ascii="Times New Roman" w:eastAsia="Times New Roman" w:hAnsi="Times New Roman" w:cs="Times New Roman"/>
          <w:sz w:val="28"/>
          <w:szCs w:val="28"/>
        </w:rPr>
        <w:t>ействовать согласно инструкциям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безопасности жизнедеятельности.</w:t>
      </w:r>
    </w:p>
    <w:p w:rsidR="00D05BE8" w:rsidRPr="007F6D86" w:rsidRDefault="00D05BE8" w:rsidP="00D05BE8">
      <w:pPr>
        <w:shd w:val="clear" w:color="auto" w:fill="FFFFFF"/>
        <w:spacing w:after="0" w:line="240" w:lineRule="auto"/>
        <w:ind w:left="567" w:right="58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eastAsia="Times New Roman" w:hAnsi="Times New Roman" w:cs="Times New Roman"/>
          <w:sz w:val="28"/>
          <w:szCs w:val="28"/>
        </w:rPr>
        <w:t>Обо всех нарушениях, нестандартных ситуациях сообщать в управлени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образовани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(по телефон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 xml:space="preserve">ам: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8-9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-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555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-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89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-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37, 8-920-598-19-12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незамедлительно).</w:t>
      </w:r>
    </w:p>
    <w:p w:rsidR="00D05BE8" w:rsidRPr="007F6D86" w:rsidRDefault="00D05BE8" w:rsidP="00D05BE8">
      <w:pPr>
        <w:shd w:val="clear" w:color="auto" w:fill="FFFFFF"/>
        <w:tabs>
          <w:tab w:val="left" w:pos="1258"/>
        </w:tabs>
        <w:spacing w:after="0" w:line="240" w:lineRule="auto"/>
        <w:ind w:left="567" w:right="48" w:firstLine="566"/>
        <w:jc w:val="both"/>
        <w:rPr>
          <w:rFonts w:ascii="Times New Roman" w:hAnsi="Times New Roman" w:cs="Times New Roman"/>
        </w:rPr>
      </w:pPr>
      <w:r w:rsidRPr="007F6D86">
        <w:rPr>
          <w:rFonts w:ascii="Times New Roman" w:hAnsi="Times New Roman" w:cs="Times New Roman"/>
          <w:spacing w:val="-6"/>
          <w:sz w:val="28"/>
          <w:szCs w:val="28"/>
        </w:rPr>
        <w:t>2.7.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В срок </w:t>
      </w:r>
      <w:r w:rsidRPr="005055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до </w:t>
      </w:r>
      <w:r w:rsidR="006B3EA6" w:rsidRPr="005055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27</w:t>
      </w:r>
      <w:r w:rsidRPr="005055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мая 2016 года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 проинформировать 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 xml:space="preserve">управление образования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>об итогах проведения праздничных мероприятий,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br/>
        <w:t>разместить информацию на сайтах общеобразовательных учреждени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 xml:space="preserve">й.  </w:t>
      </w:r>
    </w:p>
    <w:p w:rsidR="00D05BE8" w:rsidRDefault="00D05BE8" w:rsidP="006B3EA6">
      <w:pPr>
        <w:shd w:val="clear" w:color="auto" w:fill="FFFFFF"/>
        <w:spacing w:after="0" w:line="240" w:lineRule="auto"/>
        <w:ind w:left="567" w:right="48" w:firstLine="5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D86">
        <w:rPr>
          <w:rFonts w:ascii="Times New Roman" w:hAnsi="Times New Roman" w:cs="Times New Roman"/>
          <w:sz w:val="28"/>
          <w:szCs w:val="28"/>
        </w:rPr>
        <w:t xml:space="preserve">3.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заместителя начальника 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 xml:space="preserve">управления </w:t>
      </w:r>
      <w:r w:rsidRPr="007F6D86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="006B3EA6">
        <w:rPr>
          <w:rFonts w:ascii="Times New Roman" w:eastAsia="Times New Roman" w:hAnsi="Times New Roman" w:cs="Times New Roman"/>
          <w:sz w:val="28"/>
          <w:szCs w:val="28"/>
        </w:rPr>
        <w:t>Г.Д.Степов</w:t>
      </w:r>
      <w:r w:rsidR="00F87E28">
        <w:rPr>
          <w:rFonts w:ascii="Times New Roman" w:eastAsia="Times New Roman" w:hAnsi="Times New Roman" w:cs="Times New Roman"/>
          <w:sz w:val="28"/>
          <w:szCs w:val="28"/>
        </w:rPr>
        <w:t>ую</w:t>
      </w:r>
      <w:r w:rsidR="007B0E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B0EEC" w:rsidRDefault="007B0EEC" w:rsidP="007B0EEC">
      <w:pPr>
        <w:shd w:val="clear" w:color="auto" w:fill="FFFFFF"/>
        <w:spacing w:after="0" w:line="240" w:lineRule="auto"/>
        <w:ind w:right="48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D05BE8" w:rsidRDefault="00D05BE8" w:rsidP="00D05BE8">
      <w:pPr>
        <w:spacing w:after="0" w:line="240" w:lineRule="auto"/>
        <w:ind w:left="567"/>
        <w:rPr>
          <w:rFonts w:ascii="Times New Roman" w:hAnsi="Times New Roman" w:cs="Times New Roman"/>
        </w:rPr>
      </w:pPr>
    </w:p>
    <w:p w:rsidR="005055E8" w:rsidRPr="005055E8" w:rsidRDefault="005055E8" w:rsidP="005055E8">
      <w:pPr>
        <w:tabs>
          <w:tab w:val="left" w:pos="7776"/>
          <w:tab w:val="left" w:pos="8155"/>
        </w:tabs>
        <w:rPr>
          <w:rFonts w:ascii="Times New Roman" w:hAnsi="Times New Roman" w:cs="Times New Roman"/>
          <w:b/>
          <w:sz w:val="28"/>
          <w:szCs w:val="28"/>
        </w:rPr>
      </w:pPr>
      <w:r w:rsidRPr="005055E8">
        <w:rPr>
          <w:rFonts w:ascii="Times New Roman" w:hAnsi="Times New Roman" w:cs="Times New Roman"/>
          <w:b/>
          <w:sz w:val="28"/>
          <w:szCs w:val="28"/>
        </w:rPr>
        <w:t xml:space="preserve">           Начальник управления образования</w:t>
      </w:r>
      <w:r w:rsidRPr="005055E8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Н.Плескачёва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5055E8" w:rsidRPr="005055E8" w:rsidRDefault="005055E8" w:rsidP="005055E8">
      <w:pPr>
        <w:rPr>
          <w:rFonts w:ascii="Times New Roman" w:hAnsi="Times New Roman" w:cs="Times New Roman"/>
          <w:sz w:val="28"/>
          <w:szCs w:val="28"/>
        </w:rPr>
      </w:pPr>
    </w:p>
    <w:p w:rsidR="007F6D86" w:rsidRPr="005055E8" w:rsidRDefault="007F6D86" w:rsidP="005055E8">
      <w:pPr>
        <w:rPr>
          <w:rFonts w:ascii="Times New Roman" w:hAnsi="Times New Roman" w:cs="Times New Roman"/>
        </w:rPr>
        <w:sectPr w:rsidR="007F6D86" w:rsidRPr="005055E8" w:rsidSect="006D0F4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9" w:h="16834"/>
          <w:pgMar w:top="709" w:right="852" w:bottom="0" w:left="1134" w:header="57" w:footer="737" w:gutter="0"/>
          <w:cols w:space="60"/>
          <w:noEndnote/>
          <w:docGrid w:linePitch="299"/>
        </w:sectPr>
      </w:pPr>
    </w:p>
    <w:p w:rsidR="0004549B" w:rsidRPr="007F6D86" w:rsidRDefault="0004549B" w:rsidP="005055E8">
      <w:pPr>
        <w:spacing w:after="0" w:line="240" w:lineRule="auto"/>
        <w:rPr>
          <w:rFonts w:ascii="Times New Roman" w:hAnsi="Times New Roman" w:cs="Times New Roman"/>
        </w:rPr>
      </w:pPr>
    </w:p>
    <w:sectPr w:rsidR="0004549B" w:rsidRPr="007F6D86" w:rsidSect="007F6D86">
      <w:pgSz w:w="11909" w:h="16834"/>
      <w:pgMar w:top="0" w:right="924" w:bottom="720" w:left="119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42A" w:rsidRDefault="00C0142A" w:rsidP="007F6D86">
      <w:pPr>
        <w:spacing w:after="0" w:line="240" w:lineRule="auto"/>
      </w:pPr>
      <w:r>
        <w:separator/>
      </w:r>
    </w:p>
  </w:endnote>
  <w:endnote w:type="continuationSeparator" w:id="1">
    <w:p w:rsidR="00C0142A" w:rsidRDefault="00C0142A" w:rsidP="007F6D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42A" w:rsidRDefault="00C0142A" w:rsidP="007F6D86">
      <w:pPr>
        <w:spacing w:after="0" w:line="240" w:lineRule="auto"/>
      </w:pPr>
      <w:r>
        <w:separator/>
      </w:r>
    </w:p>
  </w:footnote>
  <w:footnote w:type="continuationSeparator" w:id="1">
    <w:p w:rsidR="00C0142A" w:rsidRDefault="00C0142A" w:rsidP="007F6D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D86" w:rsidRDefault="007F6D8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864D498"/>
    <w:lvl w:ilvl="0">
      <w:numFmt w:val="bullet"/>
      <w:lvlText w:val="*"/>
      <w:lvlJc w:val="left"/>
    </w:lvl>
  </w:abstractNum>
  <w:abstractNum w:abstractNumId="1">
    <w:nsid w:val="3C7E7C03"/>
    <w:multiLevelType w:val="singleLevel"/>
    <w:tmpl w:val="305A3884"/>
    <w:lvl w:ilvl="0">
      <w:start w:val="3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1"/>
    <w:lvlOverride w:ilvl="0">
      <w:lvl w:ilvl="0">
        <w:start w:val="3"/>
        <w:numFmt w:val="decimal"/>
        <w:lvlText w:val="2.%1."/>
        <w:legacy w:legacy="1" w:legacySpace="0" w:legacyIndent="48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4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6D86"/>
    <w:rsid w:val="0004549B"/>
    <w:rsid w:val="005055E8"/>
    <w:rsid w:val="005E37B5"/>
    <w:rsid w:val="006B3EA6"/>
    <w:rsid w:val="006D0F4C"/>
    <w:rsid w:val="007B0EEC"/>
    <w:rsid w:val="007F6D86"/>
    <w:rsid w:val="00A339AE"/>
    <w:rsid w:val="00C0142A"/>
    <w:rsid w:val="00CB25A2"/>
    <w:rsid w:val="00D05BE8"/>
    <w:rsid w:val="00F87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AE"/>
  </w:style>
  <w:style w:type="paragraph" w:styleId="2">
    <w:name w:val="heading 2"/>
    <w:basedOn w:val="a"/>
    <w:next w:val="a"/>
    <w:link w:val="20"/>
    <w:unhideWhenUsed/>
    <w:qFormat/>
    <w:rsid w:val="007F6D8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F6D86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7F6D8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7F6D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7F6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6D86"/>
  </w:style>
  <w:style w:type="paragraph" w:styleId="a7">
    <w:name w:val="footer"/>
    <w:basedOn w:val="a"/>
    <w:link w:val="a8"/>
    <w:uiPriority w:val="99"/>
    <w:semiHidden/>
    <w:unhideWhenUsed/>
    <w:rsid w:val="007F6D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F6D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Степовая</dc:creator>
  <cp:keywords/>
  <dc:description/>
  <cp:lastModifiedBy>Степовая</cp:lastModifiedBy>
  <cp:revision>6</cp:revision>
  <cp:lastPrinted>2016-04-25T11:35:00Z</cp:lastPrinted>
  <dcterms:created xsi:type="dcterms:W3CDTF">2016-04-25T06:57:00Z</dcterms:created>
  <dcterms:modified xsi:type="dcterms:W3CDTF">2016-04-25T11:35:00Z</dcterms:modified>
</cp:coreProperties>
</file>