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A9E" w:rsidRDefault="007F2988" w:rsidP="00045A9E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        </w:t>
      </w:r>
    </w:p>
    <w:p w:rsidR="00045A9E" w:rsidRDefault="00045A9E" w:rsidP="00045A9E">
      <w:pPr>
        <w:jc w:val="center"/>
        <w:rPr>
          <w:rFonts w:ascii="Arial" w:hAnsi="Arial" w:cs="Arial"/>
          <w:b/>
          <w:bCs/>
          <w:sz w:val="24"/>
        </w:rPr>
      </w:pPr>
    </w:p>
    <w:p w:rsidR="00045A9E" w:rsidRPr="00BC125D" w:rsidRDefault="002F2664" w:rsidP="00045A9E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ПАСПОРТ</w:t>
      </w:r>
    </w:p>
    <w:p w:rsidR="00045A9E" w:rsidRPr="00BC125D" w:rsidRDefault="00045A9E" w:rsidP="00045A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 w:rsidRPr="00BC125D">
        <w:rPr>
          <w:rFonts w:ascii="Arial" w:hAnsi="Arial" w:cs="Arial"/>
          <w:b/>
          <w:bCs/>
          <w:sz w:val="24"/>
        </w:rPr>
        <w:t>организаций отдыха и оздоровления подростков</w:t>
      </w:r>
    </w:p>
    <w:p w:rsidR="00045A9E" w:rsidRPr="00BC125D" w:rsidRDefault="007A63AF" w:rsidP="00045A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муниципальное </w:t>
      </w:r>
      <w:r w:rsidR="007A5228">
        <w:rPr>
          <w:rFonts w:ascii="Arial" w:hAnsi="Arial" w:cs="Arial"/>
          <w:b/>
          <w:bCs/>
          <w:sz w:val="24"/>
        </w:rPr>
        <w:t xml:space="preserve">бюджетное </w:t>
      </w:r>
      <w:r>
        <w:rPr>
          <w:rFonts w:ascii="Arial" w:hAnsi="Arial" w:cs="Arial"/>
          <w:b/>
          <w:bCs/>
          <w:sz w:val="24"/>
        </w:rPr>
        <w:t>общеобразовательное учреждение «</w:t>
      </w:r>
      <w:r w:rsidR="002F2664">
        <w:rPr>
          <w:rFonts w:ascii="Arial" w:hAnsi="Arial" w:cs="Arial"/>
          <w:b/>
          <w:bCs/>
          <w:sz w:val="24"/>
        </w:rPr>
        <w:t>Афоньевская основная</w:t>
      </w:r>
      <w:r>
        <w:rPr>
          <w:rFonts w:ascii="Arial" w:hAnsi="Arial" w:cs="Arial"/>
          <w:b/>
          <w:bCs/>
          <w:sz w:val="24"/>
        </w:rPr>
        <w:t xml:space="preserve"> общеобразовательная школа Волоконовского района Белгородской области»</w:t>
      </w:r>
    </w:p>
    <w:p w:rsidR="00045A9E" w:rsidRPr="00EF234E" w:rsidRDefault="00045A9E" w:rsidP="00045A9E">
      <w:pPr>
        <w:jc w:val="center"/>
        <w:rPr>
          <w:rFonts w:ascii="Arial" w:hAnsi="Arial" w:cs="Arial"/>
          <w:b/>
          <w:bCs/>
          <w:sz w:val="24"/>
        </w:rPr>
      </w:pPr>
      <w:r w:rsidRPr="00EF234E">
        <w:rPr>
          <w:rFonts w:ascii="Arial" w:hAnsi="Arial" w:cs="Arial"/>
          <w:b/>
          <w:bCs/>
          <w:sz w:val="26"/>
          <w:szCs w:val="26"/>
        </w:rPr>
        <w:t>по состоянию на</w:t>
      </w:r>
      <w:r w:rsidRPr="00EF234E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>«</w:t>
      </w:r>
      <w:r w:rsidR="0042148E">
        <w:rPr>
          <w:rFonts w:ascii="Arial" w:hAnsi="Arial" w:cs="Arial"/>
          <w:b/>
          <w:bCs/>
          <w:sz w:val="24"/>
        </w:rPr>
        <w:t>01</w:t>
      </w:r>
      <w:r>
        <w:rPr>
          <w:rFonts w:ascii="Arial" w:hAnsi="Arial" w:cs="Arial"/>
          <w:b/>
          <w:bCs/>
          <w:sz w:val="24"/>
        </w:rPr>
        <w:t>»</w:t>
      </w:r>
      <w:r w:rsidR="00480738">
        <w:rPr>
          <w:rFonts w:ascii="Arial" w:hAnsi="Arial" w:cs="Arial"/>
          <w:b/>
          <w:bCs/>
          <w:sz w:val="24"/>
        </w:rPr>
        <w:t xml:space="preserve"> августа</w:t>
      </w:r>
      <w:r w:rsidR="007A63AF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>20</w:t>
      </w:r>
      <w:r w:rsidR="0042148E">
        <w:rPr>
          <w:rFonts w:ascii="Arial" w:hAnsi="Arial" w:cs="Arial"/>
          <w:b/>
          <w:bCs/>
          <w:sz w:val="24"/>
        </w:rPr>
        <w:t>12</w:t>
      </w:r>
      <w:r w:rsidR="007A63AF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>г.</w:t>
      </w:r>
    </w:p>
    <w:p w:rsidR="00045A9E" w:rsidRDefault="00045A9E" w:rsidP="00045A9E">
      <w:pPr>
        <w:jc w:val="center"/>
        <w:rPr>
          <w:rFonts w:ascii="Arial" w:hAnsi="Arial" w:cs="Arial"/>
          <w:b/>
          <w:bCs/>
          <w:sz w:val="26"/>
        </w:rPr>
      </w:pP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3"/>
        <w:gridCol w:w="4817"/>
        <w:gridCol w:w="5320"/>
      </w:tblGrid>
      <w:tr w:rsidR="00045A9E" w:rsidTr="007A63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Default="00045A9E" w:rsidP="007A63A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№№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Default="00045A9E" w:rsidP="007A63AF">
            <w:pPr>
              <w:pStyle w:val="1"/>
              <w:rPr>
                <w:szCs w:val="26"/>
              </w:rPr>
            </w:pPr>
            <w:r>
              <w:rPr>
                <w:szCs w:val="26"/>
              </w:rPr>
              <w:t>Вопрос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Default="00045A9E" w:rsidP="007A63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</w:t>
            </w:r>
          </w:p>
        </w:tc>
      </w:tr>
    </w:tbl>
    <w:p w:rsidR="00045A9E" w:rsidRDefault="00045A9E" w:rsidP="00045A9E">
      <w:pPr>
        <w:rPr>
          <w:sz w:val="4"/>
          <w:szCs w:val="4"/>
        </w:rPr>
      </w:pPr>
    </w:p>
    <w:tbl>
      <w:tblPr>
        <w:tblW w:w="112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20"/>
        <w:gridCol w:w="17"/>
        <w:gridCol w:w="770"/>
        <w:gridCol w:w="333"/>
        <w:gridCol w:w="403"/>
        <w:gridCol w:w="10"/>
        <w:gridCol w:w="270"/>
        <w:gridCol w:w="376"/>
        <w:gridCol w:w="54"/>
        <w:gridCol w:w="7"/>
        <w:gridCol w:w="560"/>
        <w:gridCol w:w="274"/>
        <w:gridCol w:w="286"/>
        <w:gridCol w:w="236"/>
        <w:gridCol w:w="364"/>
        <w:gridCol w:w="185"/>
        <w:gridCol w:w="19"/>
        <w:gridCol w:w="316"/>
        <w:gridCol w:w="505"/>
        <w:gridCol w:w="137"/>
        <w:gridCol w:w="58"/>
        <w:gridCol w:w="280"/>
        <w:gridCol w:w="224"/>
        <w:gridCol w:w="141"/>
        <w:gridCol w:w="280"/>
        <w:gridCol w:w="984"/>
        <w:gridCol w:w="7"/>
      </w:tblGrid>
      <w:tr w:rsidR="00045A9E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Default="00045A9E" w:rsidP="007A63A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6709F" w:rsidRDefault="00045A9E" w:rsidP="007A63AF">
            <w:pPr>
              <w:pStyle w:val="1"/>
              <w:rPr>
                <w:rFonts w:ascii="Arial" w:hAnsi="Arial" w:cs="Arial"/>
                <w:sz w:val="24"/>
              </w:rPr>
            </w:pPr>
            <w:r w:rsidRPr="00F6709F">
              <w:rPr>
                <w:rFonts w:ascii="Arial" w:hAnsi="Arial" w:cs="Arial"/>
                <w:sz w:val="24"/>
              </w:rPr>
              <w:t xml:space="preserve">Общие сведения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Полное название оздоровительной организации без сокращений (включая организационно-правовую форму)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2F2664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 xml:space="preserve">Муниципальное </w:t>
            </w:r>
            <w:r w:rsidR="007A5228">
              <w:rPr>
                <w:sz w:val="24"/>
              </w:rPr>
              <w:t xml:space="preserve">бюджетное </w:t>
            </w:r>
            <w:r w:rsidRPr="00FC1D84">
              <w:rPr>
                <w:sz w:val="24"/>
              </w:rPr>
              <w:t>общеобразовательное учреждение «</w:t>
            </w:r>
            <w:r w:rsidR="002F2664" w:rsidRPr="00FC1D84">
              <w:rPr>
                <w:sz w:val="24"/>
              </w:rPr>
              <w:t>Афоньевская основная</w:t>
            </w:r>
            <w:r w:rsidRPr="00FC1D84">
              <w:rPr>
                <w:sz w:val="24"/>
              </w:rPr>
              <w:t xml:space="preserve"> общеобразовательная школа Волоконовского района Белгородской области»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Юридический адрес, </w:t>
            </w:r>
          </w:p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телефон, факс, адрес электронной почты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 xml:space="preserve">309 677 Белгородская область Волоконовский район село </w:t>
            </w:r>
            <w:r w:rsidR="002F2664" w:rsidRPr="00FC1D84">
              <w:rPr>
                <w:sz w:val="24"/>
              </w:rPr>
              <w:t>Афоньевка</w:t>
            </w:r>
            <w:r w:rsidRPr="00FC1D84">
              <w:rPr>
                <w:sz w:val="24"/>
              </w:rPr>
              <w:t xml:space="preserve"> улица </w:t>
            </w:r>
            <w:r w:rsidR="002F2664" w:rsidRPr="00FC1D84">
              <w:rPr>
                <w:sz w:val="24"/>
              </w:rPr>
              <w:t>Подгорная,  57</w:t>
            </w:r>
          </w:p>
          <w:p w:rsidR="00045A9E" w:rsidRPr="00FC1D84" w:rsidRDefault="002F2664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8-47-235-4-33-84</w:t>
            </w:r>
          </w:p>
          <w:p w:rsidR="00045A9E" w:rsidRPr="00FC1D84" w:rsidRDefault="00045A9E" w:rsidP="002F2664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электронный адрес</w:t>
            </w:r>
            <w:r w:rsidR="002F2664" w:rsidRPr="00FC1D84">
              <w:rPr>
                <w:sz w:val="24"/>
              </w:rPr>
              <w:t xml:space="preserve"> </w:t>
            </w:r>
            <w:r w:rsidR="002F2664" w:rsidRPr="00FC1D84">
              <w:rPr>
                <w:sz w:val="24"/>
                <w:lang w:val="en-US"/>
              </w:rPr>
              <w:t>afonevkka</w:t>
            </w:r>
            <w:r w:rsidRPr="00FC1D84">
              <w:rPr>
                <w:sz w:val="24"/>
              </w:rPr>
              <w:t xml:space="preserve"> </w:t>
            </w:r>
            <w:hyperlink r:id="rId8" w:history="1">
              <w:r w:rsidRPr="00FC1D84">
                <w:rPr>
                  <w:sz w:val="24"/>
                </w:rPr>
                <w:t>@yandex.ru</w:t>
              </w:r>
            </w:hyperlink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Фактический адрес  местонахождения,</w:t>
            </w:r>
          </w:p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телефон, факс, адреса электронной почты и интернет-страницы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70A" w:rsidRPr="00FC1D84" w:rsidRDefault="0019770A" w:rsidP="0019770A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 xml:space="preserve">309 677 Белгородская область Волоконовский район село </w:t>
            </w:r>
            <w:r w:rsidR="00662313" w:rsidRPr="00FC1D84">
              <w:rPr>
                <w:sz w:val="24"/>
              </w:rPr>
              <w:t>Афоньевка</w:t>
            </w:r>
            <w:r w:rsidRPr="00FC1D84">
              <w:rPr>
                <w:sz w:val="24"/>
              </w:rPr>
              <w:t xml:space="preserve"> улица Комсомольская,  2</w:t>
            </w:r>
          </w:p>
          <w:p w:rsidR="0019770A" w:rsidRPr="00FC1D84" w:rsidRDefault="00662313" w:rsidP="0019770A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8-47-235-4-33-84</w:t>
            </w:r>
          </w:p>
          <w:p w:rsidR="007A63AF" w:rsidRPr="00FC1D84" w:rsidRDefault="0019770A" w:rsidP="0019770A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электронный адрес</w:t>
            </w:r>
            <w:r w:rsidR="00662313" w:rsidRPr="00FC1D84">
              <w:rPr>
                <w:sz w:val="24"/>
              </w:rPr>
              <w:t xml:space="preserve"> </w:t>
            </w:r>
            <w:r w:rsidR="00662313" w:rsidRPr="00FC1D84">
              <w:rPr>
                <w:sz w:val="24"/>
                <w:lang w:val="en-US"/>
              </w:rPr>
              <w:t>afonevka</w:t>
            </w:r>
            <w:r w:rsidRPr="00FC1D84">
              <w:rPr>
                <w:sz w:val="24"/>
              </w:rPr>
              <w:t xml:space="preserve"> </w:t>
            </w:r>
            <w:hyperlink r:id="rId9" w:history="1">
              <w:r w:rsidRPr="00FC1D84">
                <w:rPr>
                  <w:sz w:val="24"/>
                </w:rPr>
                <w:t>@yandex.ru</w:t>
              </w:r>
            </w:hyperlink>
            <w:r w:rsidR="007A63AF" w:rsidRPr="00FC1D84">
              <w:rPr>
                <w:sz w:val="24"/>
              </w:rPr>
              <w:t xml:space="preserve">, </w:t>
            </w:r>
          </w:p>
          <w:p w:rsidR="00045A9E" w:rsidRPr="00FC1D84" w:rsidRDefault="007A63AF" w:rsidP="002F2664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адрес сайта http:|//www.</w:t>
            </w:r>
            <w:r w:rsidR="002F2664" w:rsidRPr="00FC1D84">
              <w:rPr>
                <w:sz w:val="24"/>
                <w:lang w:val="en-US"/>
              </w:rPr>
              <w:t>a</w:t>
            </w:r>
            <w:r w:rsidR="00662313" w:rsidRPr="00FC1D84">
              <w:rPr>
                <w:sz w:val="24"/>
                <w:lang w:val="en-US"/>
              </w:rPr>
              <w:t>fonevka</w:t>
            </w:r>
            <w:r w:rsidRPr="00FC1D84">
              <w:rPr>
                <w:sz w:val="24"/>
              </w:rPr>
              <w:t xml:space="preserve">.narod.ru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Удаленность от ближайшего населенного пункта, расстояние до него от организации отдыха и оздоровления детей и подростков (в км)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662313" w:rsidP="00662313">
            <w:pPr>
              <w:rPr>
                <w:sz w:val="24"/>
              </w:rPr>
            </w:pPr>
            <w:r w:rsidRPr="00FC1D84">
              <w:rPr>
                <w:sz w:val="24"/>
                <w:lang w:val="en-US"/>
              </w:rPr>
              <w:t>c</w:t>
            </w:r>
            <w:r w:rsidRPr="00FC1D84">
              <w:rPr>
                <w:sz w:val="24"/>
              </w:rPr>
              <w:t xml:space="preserve">. </w:t>
            </w:r>
            <w:r w:rsidRPr="00FC1D84">
              <w:rPr>
                <w:sz w:val="24"/>
                <w:lang w:val="en-US"/>
              </w:rPr>
              <w:t>A</w:t>
            </w:r>
            <w:r w:rsidRPr="00FC1D84">
              <w:rPr>
                <w:sz w:val="24"/>
              </w:rPr>
              <w:t>фоньевка Белгородской области Волоконовского района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 xml:space="preserve">Учредитель: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муниципальный район</w:t>
            </w:r>
            <w:r w:rsidR="007A63AF" w:rsidRPr="00FC1D84">
              <w:rPr>
                <w:sz w:val="24"/>
              </w:rPr>
              <w:t xml:space="preserve"> «Волоконовский район</w:t>
            </w:r>
            <w:r w:rsidRPr="00FC1D84">
              <w:rPr>
                <w:sz w:val="24"/>
              </w:rPr>
              <w:t>»</w:t>
            </w:r>
            <w:r w:rsidR="007A63AF" w:rsidRPr="00FC1D84">
              <w:rPr>
                <w:sz w:val="24"/>
              </w:rPr>
              <w:t xml:space="preserve"> Белгородской области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tabs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ab/>
            </w:r>
            <w:r w:rsidR="007A63AF" w:rsidRPr="00FC1D84">
              <w:rPr>
                <w:sz w:val="24"/>
              </w:rPr>
              <w:t>посёлок Волоконовка улица Ленина</w:t>
            </w:r>
            <w:r w:rsidR="00A0581B" w:rsidRPr="00FC1D84">
              <w:rPr>
                <w:sz w:val="24"/>
              </w:rPr>
              <w:t>,60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71245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8-47-235-</w:t>
            </w:r>
            <w:r w:rsidR="00BA0C3B" w:rsidRPr="00FC1D84">
              <w:rPr>
                <w:sz w:val="24"/>
              </w:rPr>
              <w:t>5-00</w:t>
            </w:r>
            <w:r w:rsidRPr="00FC1D84">
              <w:rPr>
                <w:sz w:val="24"/>
              </w:rPr>
              <w:t>-</w:t>
            </w:r>
            <w:r w:rsidR="00BA0C3B" w:rsidRPr="00FC1D84">
              <w:rPr>
                <w:sz w:val="24"/>
              </w:rPr>
              <w:t>24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37443C" w:rsidP="00BA0C3B">
            <w:pPr>
              <w:rPr>
                <w:sz w:val="24"/>
              </w:rPr>
            </w:pPr>
            <w:r>
              <w:rPr>
                <w:sz w:val="24"/>
              </w:rPr>
              <w:t>Бикетов Сергей Иванович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>Собственник: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tabs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>Муниципальный район «Волоконовский район» Белгородской области</w:t>
            </w:r>
            <w:r w:rsidRPr="00FC1D84">
              <w:rPr>
                <w:sz w:val="24"/>
              </w:rPr>
              <w:tab/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tabs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>П,Волоконовка  ул. Ленина д.60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tabs>
                <w:tab w:val="left" w:pos="255"/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ab/>
              <w:t>84723550024</w:t>
            </w:r>
            <w:r w:rsidRPr="00FC1D84">
              <w:rPr>
                <w:sz w:val="24"/>
              </w:rPr>
              <w:tab/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37443C" w:rsidP="00BA0C3B">
            <w:pPr>
              <w:tabs>
                <w:tab w:val="right" w:pos="5350"/>
              </w:tabs>
              <w:rPr>
                <w:sz w:val="24"/>
              </w:rPr>
            </w:pPr>
            <w:r>
              <w:rPr>
                <w:sz w:val="24"/>
              </w:rPr>
              <w:t>Бикетов Сергей Иванович</w:t>
            </w:r>
            <w:r w:rsidR="00BA0C3B" w:rsidRPr="00FC1D84">
              <w:rPr>
                <w:sz w:val="24"/>
              </w:rPr>
              <w:tab/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 xml:space="preserve">Тип учреждения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BA0C3B">
            <w:pPr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загородный оздоровительный лагерь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санаторно-оздоровительный лагерь круглогодичного действия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оздоровительный лагерь с дневным пребыванием детей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специализированный (профильный) лагерь (указать профиль)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оздоровительно-образовательный центр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- иная организация отдыха и оздоровления детей (уточнить </w:t>
            </w:r>
            <w:r w:rsidR="0019770A" w:rsidRPr="00FC1D84">
              <w:rPr>
                <w:sz w:val="24"/>
              </w:rPr>
              <w:t>какая</w:t>
            </w:r>
            <w:r w:rsidRPr="00FC1D84">
              <w:rPr>
                <w:sz w:val="24"/>
              </w:rPr>
              <w:t>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1.8.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Наличие документа на основании, которого действует организация    (устав, положение)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  <w:r w:rsidR="007A63AF" w:rsidRPr="00FC1D84">
              <w:rPr>
                <w:sz w:val="24"/>
              </w:rPr>
              <w:t>П</w:t>
            </w:r>
            <w:r w:rsidR="0019770A" w:rsidRPr="00FC1D84">
              <w:rPr>
                <w:sz w:val="24"/>
              </w:rPr>
              <w:t>оложение</w:t>
            </w:r>
            <w:r w:rsidR="007A63AF" w:rsidRPr="00FC1D84">
              <w:rPr>
                <w:sz w:val="24"/>
              </w:rPr>
              <w:t xml:space="preserve">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Год полного ввода в эксплуатацию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tabs>
                <w:tab w:val="left" w:pos="4665"/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>1964 – здание школы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Работает круглогодично или сезонно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19770A" w:rsidP="0098200A">
            <w:pPr>
              <w:rPr>
                <w:sz w:val="24"/>
              </w:rPr>
            </w:pPr>
            <w:r w:rsidRPr="00FC1D84">
              <w:rPr>
                <w:sz w:val="24"/>
              </w:rPr>
              <w:t>сезонно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Количество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75821" w:rsidP="0098200A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98200A">
              <w:rPr>
                <w:sz w:val="24"/>
              </w:rPr>
              <w:t>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lastRenderedPageBreak/>
              <w:t>1.12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Длительность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2B7BE3" w:rsidP="0098200A">
            <w:pPr>
              <w:rPr>
                <w:sz w:val="24"/>
              </w:rPr>
            </w:pPr>
            <w:r w:rsidRPr="00FC1D84">
              <w:rPr>
                <w:sz w:val="24"/>
              </w:rPr>
              <w:t>15</w:t>
            </w:r>
            <w:r w:rsidR="0019770A" w:rsidRPr="00FC1D84">
              <w:rPr>
                <w:sz w:val="24"/>
              </w:rPr>
              <w:t xml:space="preserve"> </w:t>
            </w:r>
            <w:r w:rsidRPr="00FC1D84">
              <w:rPr>
                <w:sz w:val="24"/>
              </w:rPr>
              <w:t>дней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Загрузка по сменам (количество детей):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98200A" w:rsidP="00D54531">
            <w:pPr>
              <w:jc w:val="both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1-я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98200A">
            <w:pPr>
              <w:rPr>
                <w:sz w:val="24"/>
              </w:rPr>
            </w:pPr>
            <w:r w:rsidRPr="00FC1D84">
              <w:rPr>
                <w:sz w:val="24"/>
              </w:rPr>
              <w:t>3</w:t>
            </w:r>
            <w:r w:rsidR="00550331">
              <w:rPr>
                <w:sz w:val="24"/>
              </w:rPr>
              <w:t>8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2-я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550331" w:rsidP="0098200A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3-я смена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7A63AF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1.14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Здания и сооружения нежилого назначения: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3AF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Количество, этажность</w:t>
            </w:r>
            <w:r w:rsidR="00201661" w:rsidRPr="00FC1D84">
              <w:rPr>
                <w:sz w:val="24"/>
              </w:rPr>
              <w:t xml:space="preserve"> </w:t>
            </w:r>
          </w:p>
          <w:p w:rsidR="00045A9E" w:rsidRPr="00FC1D84" w:rsidRDefault="00201661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1, 2 этажа</w:t>
            </w: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7A63AF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П</w:t>
            </w:r>
            <w:r w:rsidR="00045A9E" w:rsidRPr="00FC1D84">
              <w:rPr>
                <w:sz w:val="24"/>
              </w:rPr>
              <w:t>лощадь</w:t>
            </w:r>
          </w:p>
          <w:p w:rsidR="007A63AF" w:rsidRPr="00FC1D84" w:rsidRDefault="00D54AFD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10</w:t>
            </w:r>
            <w:r w:rsidR="008629CA" w:rsidRPr="00FC1D84">
              <w:rPr>
                <w:sz w:val="24"/>
              </w:rPr>
              <w:t>2</w:t>
            </w:r>
            <w:r w:rsidR="007A63AF" w:rsidRPr="00FC1D84">
              <w:rPr>
                <w:sz w:val="24"/>
              </w:rPr>
              <w:t xml:space="preserve"> </w:t>
            </w:r>
            <w:r w:rsidR="008629CA" w:rsidRPr="00FC1D84">
              <w:rPr>
                <w:sz w:val="24"/>
              </w:rPr>
              <w:t>м2</w:t>
            </w: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степень износа %</w:t>
            </w:r>
          </w:p>
          <w:p w:rsidR="008629CA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на какое количество детей рассчитано</w:t>
            </w:r>
            <w:r w:rsidR="008629CA" w:rsidRPr="00FC1D84">
              <w:rPr>
                <w:sz w:val="24"/>
              </w:rPr>
              <w:t xml:space="preserve"> </w:t>
            </w:r>
            <w:r w:rsidR="00D54AFD" w:rsidRPr="00FC1D84">
              <w:rPr>
                <w:sz w:val="24"/>
              </w:rPr>
              <w:t>100</w:t>
            </w:r>
            <w:r w:rsidR="008629CA" w:rsidRPr="00FC1D84">
              <w:rPr>
                <w:sz w:val="24"/>
              </w:rPr>
              <w:t xml:space="preserve"> мест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год пост-ройки</w:t>
            </w:r>
          </w:p>
          <w:p w:rsidR="008629CA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Год последнего капитального ремонта</w:t>
            </w:r>
          </w:p>
          <w:p w:rsidR="008629CA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Наличие автотранспорта на балансе (количество единиц, марки)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в т.ч.: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микроавтобусы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36670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автотранспорт коммунального назначения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36670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>Территория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Общая площадь земельного участка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9B2067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2га</w:t>
            </w:r>
            <w:r w:rsidR="008629CA" w:rsidRPr="00FC1D84">
              <w:rPr>
                <w:sz w:val="24"/>
              </w:rPr>
              <w:t xml:space="preserve">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Площадь озеленения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71245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0.</w:t>
            </w:r>
            <w:r w:rsidR="00D54AFD" w:rsidRPr="00FC1D84">
              <w:rPr>
                <w:sz w:val="24"/>
              </w:rPr>
              <w:t>5 га</w:t>
            </w:r>
          </w:p>
        </w:tc>
      </w:tr>
      <w:tr w:rsidR="00045A9E" w:rsidRPr="00FC1D84" w:rsidTr="00E71245">
        <w:trPr>
          <w:gridAfter w:val="1"/>
          <w:wAfter w:w="7" w:type="dxa"/>
          <w:trHeight w:val="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Наличие насаждений на территории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36670" w:rsidP="00D54AFD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  <w:r w:rsidR="00D54AFD" w:rsidRPr="00FC1D84">
              <w:rPr>
                <w:sz w:val="24"/>
              </w:rPr>
              <w:t>деревья кустарники цветочные насаждения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>Наличие водного объекта, в том числе его удаленность от территории лагеря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FC1D84" w:rsidP="007A63AF">
            <w:pPr>
              <w:jc w:val="both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бассейн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пруд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река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500 м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озеро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море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 xml:space="preserve">Наличие оборудованного пляжа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наличие ограждения в зоне купания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наличие душевой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наличие туалета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 наличие кабин для переодевания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 наличие навесов от солнца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 наличие пункта медицинской помощи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 наличие поста службы спасения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 xml:space="preserve">Обеспечение мерами пожарной и </w:t>
            </w:r>
            <w:r w:rsidRPr="00FC1D84">
              <w:rPr>
                <w:b/>
                <w:sz w:val="24"/>
              </w:rPr>
              <w:lastRenderedPageBreak/>
              <w:t>антитеррористической безопасности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ограждение (указать какое)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 естественная изгородь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– охрана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  <w:r w:rsidR="008629CA" w:rsidRPr="00FC1D84">
              <w:rPr>
                <w:sz w:val="24"/>
              </w:rPr>
              <w:t>2 сторожа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организация пропускного режима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наличие кнопки тревожной сигнализации (КТС)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наличие системы оповещения и управления эвакуацией людей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укомплектованность первичными средствами пожаротушения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1"/>
              <w:rPr>
                <w:rFonts w:ascii="Arial" w:hAnsi="Arial" w:cs="Arial"/>
                <w:sz w:val="24"/>
              </w:rPr>
            </w:pPr>
            <w:r w:rsidRPr="00FC1D84">
              <w:rPr>
                <w:rFonts w:ascii="Arial" w:hAnsi="Arial" w:cs="Arial"/>
                <w:sz w:val="24"/>
              </w:rPr>
              <w:t>Сведения о руководителе лагеря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2.1.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Ф.И.О. руководителя  (без сокращений)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Сапрыкина Светлана Ивановна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2.2.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Образование 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54531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высшее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2.3.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Стаж работы  в этой должности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71245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  <w:r w:rsidR="00BE55D8">
              <w:rPr>
                <w:sz w:val="24"/>
              </w:rPr>
              <w:t>9</w:t>
            </w:r>
            <w:r w:rsidRPr="00FC1D84">
              <w:rPr>
                <w:sz w:val="24"/>
              </w:rPr>
              <w:t xml:space="preserve"> </w:t>
            </w:r>
            <w:r w:rsidR="00BE55D8">
              <w:rPr>
                <w:sz w:val="24"/>
              </w:rPr>
              <w:t>лет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2.4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Контактный телефон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56501E" w:rsidP="00D82302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8 </w:t>
            </w:r>
            <w:r w:rsidR="00D82302" w:rsidRPr="00FC1D84">
              <w:rPr>
                <w:sz w:val="24"/>
              </w:rPr>
              <w:t>47 235 4 33 84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/>
                <w:bCs/>
                <w:sz w:val="24"/>
              </w:rPr>
              <w:t>3.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bCs/>
                <w:sz w:val="24"/>
              </w:rPr>
              <w:t>Сведения о штатах лагеря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3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</w:p>
        </w:tc>
        <w:tc>
          <w:tcPr>
            <w:tcW w:w="17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количество</w:t>
            </w:r>
          </w:p>
        </w:tc>
        <w:tc>
          <w:tcPr>
            <w:tcW w:w="528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Образовательный уровень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32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</w:p>
        </w:tc>
        <w:tc>
          <w:tcPr>
            <w:tcW w:w="178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высшее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средне-специальное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среднее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3.1.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FC1D84">
              <w:rPr>
                <w:sz w:val="24"/>
              </w:rPr>
              <w:t>Штатная численность работников, в том числе:</w:t>
            </w:r>
          </w:p>
        </w:tc>
        <w:tc>
          <w:tcPr>
            <w:tcW w:w="17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7162E6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7162E6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23A60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3.2.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Педагогические</w:t>
            </w:r>
          </w:p>
          <w:p w:rsidR="00045A9E" w:rsidRPr="00FC1D84" w:rsidRDefault="00045A9E" w:rsidP="007A63AF">
            <w:pPr>
              <w:pStyle w:val="a9"/>
              <w:spacing w:line="240" w:lineRule="auto"/>
              <w:ind w:firstLine="34"/>
              <w:rPr>
                <w:sz w:val="24"/>
              </w:rPr>
            </w:pPr>
            <w:r w:rsidRPr="00FC1D84">
              <w:rPr>
                <w:sz w:val="24"/>
              </w:rPr>
              <w:t>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7162E6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7162E6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 xml:space="preserve">  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3.3.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FC1D84">
              <w:rPr>
                <w:sz w:val="24"/>
              </w:rPr>
              <w:t>Медицинские 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FC1D84">
              <w:rPr>
                <w:sz w:val="24"/>
              </w:rPr>
              <w:t xml:space="preserve">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3.4.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74"/>
              <w:jc w:val="left"/>
              <w:rPr>
                <w:sz w:val="24"/>
              </w:rPr>
            </w:pPr>
            <w:r w:rsidRPr="00FC1D84">
              <w:rPr>
                <w:sz w:val="24"/>
              </w:rPr>
              <w:t>Работники пищеблока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2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FC1D84">
              <w:rPr>
                <w:sz w:val="24"/>
              </w:rPr>
              <w:t xml:space="preserve">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Обеспеченность  условиями  проживания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45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Количество жилых комнат</w:t>
            </w:r>
          </w:p>
          <w:p w:rsidR="00045A9E" w:rsidRPr="00FC1D84" w:rsidRDefault="00E71245" w:rsidP="00E71245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Площадь</w:t>
            </w:r>
          </w:p>
          <w:p w:rsidR="00E71245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102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302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Степень износа</w:t>
            </w:r>
          </w:p>
          <w:p w:rsidR="00045A9E" w:rsidRPr="00FC1D84" w:rsidRDefault="00D82302" w:rsidP="00D82302">
            <w:pPr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На какое количество детей</w:t>
            </w:r>
          </w:p>
          <w:p w:rsidR="00E71245" w:rsidRPr="00FC1D84" w:rsidRDefault="00E71245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  <w:r w:rsidR="00D82302" w:rsidRPr="00FC1D84">
              <w:rPr>
                <w:sz w:val="24"/>
              </w:rPr>
              <w:t>00</w:t>
            </w: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постройки</w:t>
            </w:r>
          </w:p>
          <w:p w:rsidR="00E71245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последнего капитального ремонта</w:t>
            </w:r>
          </w:p>
          <w:p w:rsidR="00D82302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4.1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Обеспеченность санитарно-бытовыми условиями, в том числе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Количество жилых комнат</w:t>
            </w:r>
          </w:p>
          <w:p w:rsidR="000C6416" w:rsidRPr="00FC1D84" w:rsidRDefault="000C6416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Площадь</w:t>
            </w:r>
          </w:p>
          <w:p w:rsidR="000C6416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302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Степень износа</w:t>
            </w:r>
          </w:p>
          <w:p w:rsidR="00D82302" w:rsidRPr="00FC1D84" w:rsidRDefault="00D82302" w:rsidP="00D82302">
            <w:pPr>
              <w:rPr>
                <w:sz w:val="24"/>
              </w:rPr>
            </w:pPr>
          </w:p>
          <w:p w:rsidR="00045A9E" w:rsidRPr="00FC1D84" w:rsidRDefault="00D82302" w:rsidP="00D82302">
            <w:pPr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На какое количество детей</w:t>
            </w:r>
          </w:p>
          <w:p w:rsidR="000C6416" w:rsidRPr="00FC1D84" w:rsidRDefault="000C6416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  <w:r w:rsidR="00D82302" w:rsidRPr="00FC1D84">
              <w:rPr>
                <w:sz w:val="24"/>
              </w:rPr>
              <w:t>00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постройки</w:t>
            </w:r>
          </w:p>
          <w:p w:rsidR="000C6416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последнего капитального ремонта</w:t>
            </w:r>
          </w:p>
          <w:p w:rsidR="000C6416" w:rsidRPr="00FC1D84" w:rsidRDefault="000C6416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Умывальные комнаты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4.1.2.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Ногомойки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spacing w:line="240" w:lineRule="auto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Уборная</w:t>
            </w:r>
          </w:p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lastRenderedPageBreak/>
              <w:t>4.1.4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Санузел</w:t>
            </w:r>
          </w:p>
          <w:p w:rsidR="00045A9E" w:rsidRPr="00FC1D84" w:rsidRDefault="00045A9E" w:rsidP="007A63AF">
            <w:pPr>
              <w:pStyle w:val="a9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4.1.5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Душевая (индивидуальные кабины или душевые лейки)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4.1.6.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jc w:val="left"/>
              <w:rPr>
                <w:sz w:val="24"/>
              </w:rPr>
            </w:pPr>
            <w:r w:rsidRPr="00FC1D84">
              <w:rPr>
                <w:sz w:val="24"/>
              </w:rPr>
              <w:t>Комната личной гигиены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4.1.7.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Баня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4.1.8.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Прачечная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4.1.9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Помещения для сушки одежды, обуви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spacing w:line="240" w:lineRule="auto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4.2.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Обеспеченность физкультурно-оздоровительными сооружениями, площадками для: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 xml:space="preserve">Количество 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Площадь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На какое количество детей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постройки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последнего капитального ремонта</w:t>
            </w:r>
          </w:p>
        </w:tc>
      </w:tr>
      <w:tr w:rsidR="009469F8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9F8" w:rsidRPr="00FC1D84" w:rsidRDefault="009469F8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9F8" w:rsidRPr="00FC1D84" w:rsidRDefault="009469F8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Баскетбола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E36670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D82302" w:rsidP="00E36670">
            <w:pPr>
              <w:jc w:val="right"/>
              <w:rPr>
                <w:sz w:val="24"/>
                <w:vertAlign w:val="superscript"/>
              </w:rPr>
            </w:pPr>
            <w:r w:rsidRPr="00FC1D84">
              <w:rPr>
                <w:sz w:val="24"/>
              </w:rPr>
              <w:t>234</w:t>
            </w:r>
            <w:r w:rsidR="00E36670" w:rsidRPr="00FC1D84">
              <w:rPr>
                <w:sz w:val="24"/>
              </w:rPr>
              <w:t xml:space="preserve"> м</w:t>
            </w:r>
            <w:r w:rsidR="00E36670" w:rsidRPr="00FC1D84"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032625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D82302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E36670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Волейбола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2B7BE3" w:rsidP="007A63AF">
            <w:pPr>
              <w:jc w:val="right"/>
              <w:rPr>
                <w:sz w:val="24"/>
                <w:vertAlign w:val="superscript"/>
              </w:rPr>
            </w:pPr>
            <w:r w:rsidRPr="00FC1D84">
              <w:rPr>
                <w:sz w:val="24"/>
              </w:rPr>
              <w:t>162м</w:t>
            </w:r>
            <w:r w:rsidR="009469F8" w:rsidRPr="00FC1D84"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32625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12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Бадминтона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Настольного тенниса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9469F8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4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Прыжков в длину, высоту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Беговая дорожка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60 м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953DD3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2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Футбольное поле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</w:t>
            </w:r>
            <w:r w:rsidR="009469F8" w:rsidRPr="00FC1D84">
              <w:rPr>
                <w:sz w:val="24"/>
              </w:rPr>
              <w:t>00 м</w:t>
            </w:r>
            <w:r w:rsidR="009469F8" w:rsidRPr="00FC1D84"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32625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Наличие бассейна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Другие (указать какие)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  <w:trHeight w:val="3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/>
                <w:bCs/>
                <w:sz w:val="24"/>
              </w:rPr>
              <w:t>5.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Обеспеченность объектами культурно-массового назначения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5.1.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41"/>
              <w:jc w:val="left"/>
              <w:rPr>
                <w:sz w:val="24"/>
              </w:rPr>
            </w:pPr>
            <w:r w:rsidRPr="00FC1D84">
              <w:rPr>
                <w:sz w:val="24"/>
              </w:rPr>
              <w:t>Кинозал (количество мест)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36670" w:rsidP="00E36670">
            <w:pPr>
              <w:pStyle w:val="a9"/>
              <w:spacing w:line="240" w:lineRule="auto"/>
              <w:ind w:firstLine="840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5.2.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Библиотека (количество книг)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7</w:t>
            </w:r>
            <w:r w:rsidR="000C6416" w:rsidRPr="00FC1D84">
              <w:rPr>
                <w:sz w:val="24"/>
              </w:rPr>
              <w:t>932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5.3.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Игровые комнаты, помещения для работы кружков </w:t>
            </w:r>
            <w:r w:rsidRPr="00FC1D84">
              <w:rPr>
                <w:i/>
                <w:sz w:val="24"/>
              </w:rPr>
              <w:t>(указать какие и их количество)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9B6B76" w:rsidP="00B327D3">
            <w:pPr>
              <w:rPr>
                <w:sz w:val="24"/>
              </w:rPr>
            </w:pPr>
            <w:r>
              <w:rPr>
                <w:sz w:val="24"/>
              </w:rPr>
              <w:t>2 игровых</w:t>
            </w:r>
            <w:r w:rsidR="00B327D3" w:rsidRPr="00FC1D84">
              <w:rPr>
                <w:sz w:val="24"/>
              </w:rPr>
              <w:t>. спортзал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5.4.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Актовый зал (крытая эстрада), количество посадочных мест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5.5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Летняя эстрада (открытая площадка)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5.6.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Наличие аттракционов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5.7.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Наличие необходимой литературы, игр, инвентаря, оборудования, снаряжения для организации досуга в соответствии с возрастом детей и подростков 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6.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Обеспеченность объектами медицинского назначения</w:t>
            </w:r>
          </w:p>
        </w:tc>
      </w:tr>
      <w:tr w:rsidR="00045A9E" w:rsidRPr="00FC1D84" w:rsidTr="00E71245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Медпункт 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FC1D84" w:rsidP="00FC1D84">
            <w:pPr>
              <w:rPr>
                <w:sz w:val="24"/>
              </w:rPr>
            </w:pPr>
            <w:r>
              <w:rPr>
                <w:sz w:val="24"/>
              </w:rPr>
              <w:t>+ (по договору)</w:t>
            </w:r>
          </w:p>
        </w:tc>
      </w:tr>
      <w:tr w:rsidR="00045A9E" w:rsidRPr="00FC1D84" w:rsidTr="00E71245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Процедурная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C6416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6.3.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Изолятор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C6416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Другие (указать какие)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7.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Обеспеченность объектами хозяйственно-бытового назначения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Наличие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Обеспеченность горячим водоснабжением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7.1.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 xml:space="preserve">Гладильная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562C7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lastRenderedPageBreak/>
              <w:t>7.2.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Склад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562C7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7.3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 xml:space="preserve">Кладовая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562C7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7.4.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Служебно-бытовые помещения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562C7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8.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Состояние пищеблока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b/>
                <w:sz w:val="24"/>
              </w:rPr>
            </w:pP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b/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Набор цехов в пищеблоке (указать какие)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A037B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2 (мясо-рыбный, овощной)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Обеденный зал, количество мест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+ 1   </w:t>
            </w:r>
            <w:r w:rsidR="00FC1D84">
              <w:rPr>
                <w:sz w:val="24"/>
              </w:rPr>
              <w:t xml:space="preserve">  </w:t>
            </w:r>
            <w:r w:rsidR="00A037BF" w:rsidRPr="00FC1D84">
              <w:rPr>
                <w:sz w:val="24"/>
              </w:rPr>
              <w:t>6</w:t>
            </w:r>
            <w:r w:rsidRPr="00FC1D84">
              <w:rPr>
                <w:sz w:val="24"/>
              </w:rPr>
              <w:t>0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8.3.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Моечные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Санитарно-бытовые помещения для персонала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8.5.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Помещения для приема и хранения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8.6.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Охлаждаемые камеры, в т.ч. низкотемпературные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8.7.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Кладовая для сухих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8.8.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Кладовая для овощей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  <w:r w:rsidR="00DA782D" w:rsidRPr="00FC1D84">
              <w:rPr>
                <w:sz w:val="24"/>
              </w:rPr>
              <w:t>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8.9.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Кладовая суточного запаса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953DD3" w:rsidP="00B327D3">
            <w:pPr>
              <w:rPr>
                <w:sz w:val="24"/>
                <w:highlight w:val="yellow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9.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sz w:val="24"/>
              </w:rPr>
            </w:pPr>
            <w:r w:rsidRPr="00FC1D84">
              <w:rPr>
                <w:rFonts w:ascii="Arial" w:hAnsi="Arial" w:cs="Arial"/>
                <w:b/>
                <w:bCs/>
                <w:sz w:val="24"/>
              </w:rPr>
              <w:t>Состояние санитарно-технического обеспечения</w:t>
            </w:r>
          </w:p>
        </w:tc>
      </w:tr>
      <w:tr w:rsidR="00045A9E" w:rsidRPr="00FC1D84" w:rsidTr="00E71245">
        <w:trPr>
          <w:gridAfter w:val="1"/>
          <w:wAfter w:w="7" w:type="dxa"/>
          <w:cantSplit/>
          <w:trHeight w:val="60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9.1.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Водоснабжение</w:t>
            </w:r>
          </w:p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(отметить в ячейке)</w:t>
            </w: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Централизованное от местного водопровода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Централизованное от артскважины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Привозная вода</w:t>
            </w:r>
          </w:p>
        </w:tc>
      </w:tr>
      <w:tr w:rsidR="00045A9E" w:rsidRPr="00FC1D84" w:rsidTr="00E71245">
        <w:trPr>
          <w:gridAfter w:val="1"/>
          <w:wAfter w:w="7" w:type="dxa"/>
          <w:cantSplit/>
          <w:trHeight w:val="482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Наличие емкости для запаса воды (в куб.м.)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 xml:space="preserve">Горячее водоснабжение: </w:t>
            </w:r>
          </w:p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наличие, тип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634511" w:rsidP="00634511">
            <w:pPr>
              <w:rPr>
                <w:sz w:val="24"/>
              </w:rPr>
            </w:pPr>
            <w:r>
              <w:rPr>
                <w:sz w:val="24"/>
              </w:rPr>
              <w:t>Электроводонагреватель</w:t>
            </w:r>
          </w:p>
        </w:tc>
      </w:tr>
      <w:tr w:rsidR="00045A9E" w:rsidRPr="00FC1D84" w:rsidTr="00E71245">
        <w:trPr>
          <w:gridAfter w:val="1"/>
          <w:wAfter w:w="7" w:type="dxa"/>
          <w:cantSplit/>
          <w:trHeight w:val="45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9.4.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Канализация</w:t>
            </w: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централизованная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выгребного типа</w:t>
            </w:r>
          </w:p>
        </w:tc>
      </w:tr>
      <w:tr w:rsidR="00045A9E" w:rsidRPr="00FC1D84" w:rsidTr="00E71245">
        <w:trPr>
          <w:gridAfter w:val="1"/>
          <w:wAfter w:w="7" w:type="dxa"/>
          <w:cantSplit/>
          <w:trHeight w:val="45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 xml:space="preserve">Площадки для мусора, </w:t>
            </w:r>
          </w:p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их оборудование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9.6.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Газоснабжение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централизованное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10.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Стоимость предоставляемых услуг</w:t>
            </w:r>
            <w:r w:rsidRPr="00FC1D84">
              <w:rPr>
                <w:sz w:val="24"/>
              </w:rPr>
              <w:t xml:space="preserve"> (в руб.)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Текущий год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Стоимость путевки 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866F57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1260</w:t>
            </w:r>
            <w:r>
              <w:rPr>
                <w:sz w:val="24"/>
              </w:rPr>
              <w:t>,00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866F57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1236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Стоимость койко-дня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953DD3">
            <w:pPr>
              <w:jc w:val="right"/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-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953DD3">
            <w:pPr>
              <w:jc w:val="right"/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Стоимость питания в день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866F57">
            <w:pPr>
              <w:jc w:val="center"/>
              <w:rPr>
                <w:b/>
                <w:bCs/>
                <w:sz w:val="24"/>
              </w:rPr>
            </w:pPr>
            <w:r w:rsidRPr="00FC1D84">
              <w:rPr>
                <w:bCs/>
                <w:sz w:val="24"/>
              </w:rPr>
              <w:t>84.03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866F57" w:rsidRDefault="00866F57" w:rsidP="00866F57">
            <w:pPr>
              <w:jc w:val="center"/>
              <w:rPr>
                <w:bCs/>
                <w:sz w:val="24"/>
              </w:rPr>
            </w:pPr>
            <w:r w:rsidRPr="00866F57">
              <w:rPr>
                <w:bCs/>
                <w:sz w:val="24"/>
              </w:rPr>
              <w:t>82,41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11.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 xml:space="preserve">Финансовые расходы </w:t>
            </w:r>
            <w:r w:rsidRPr="00FC1D84">
              <w:rPr>
                <w:rFonts w:ascii="Arial" w:hAnsi="Arial" w:cs="Arial"/>
                <w:sz w:val="24"/>
              </w:rPr>
              <w:t>(</w:t>
            </w:r>
            <w:r w:rsidRPr="00FC1D84">
              <w:rPr>
                <w:sz w:val="24"/>
              </w:rPr>
              <w:t>в</w:t>
            </w:r>
            <w:r w:rsidRPr="00FC1D84">
              <w:rPr>
                <w:b/>
                <w:sz w:val="24"/>
              </w:rPr>
              <w:t xml:space="preserve"> </w:t>
            </w:r>
            <w:r w:rsidRPr="00FC1D84">
              <w:rPr>
                <w:sz w:val="24"/>
              </w:rPr>
              <w:t>тыс. руб.)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/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Текущий год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Капитальный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29CA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29CA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Текущий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160EFF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Обеспечение безопасности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160EF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160EFF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25</w:t>
            </w:r>
          </w:p>
        </w:tc>
      </w:tr>
      <w:tr w:rsidR="00045A9E" w:rsidRPr="00FC1D84" w:rsidTr="00E71245">
        <w:trPr>
          <w:gridAfter w:val="1"/>
          <w:wAfter w:w="7" w:type="dxa"/>
          <w:trHeight w:val="3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11.4.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Cs/>
                <w:sz w:val="24"/>
              </w:rPr>
              <w:t>Оснащение мягким инвентарем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Cs/>
                <w:sz w:val="24"/>
              </w:rPr>
              <w:t>Оснащение пищеблока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2B5604" w:rsidP="007A63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6,5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2B5604" w:rsidP="007A63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3,00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12.*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Профиль здравницы (указать)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13.*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Медицинские услуги и процедуры (указать какие)</w:t>
            </w:r>
          </w:p>
        </w:tc>
      </w:tr>
    </w:tbl>
    <w:p w:rsidR="00045A9E" w:rsidRPr="00FC1D84" w:rsidRDefault="00045A9E" w:rsidP="00045A9E">
      <w:pPr>
        <w:rPr>
          <w:sz w:val="24"/>
        </w:rPr>
      </w:pPr>
    </w:p>
    <w:p w:rsidR="00045A9E" w:rsidRPr="00B327D3" w:rsidRDefault="00FC1D84" w:rsidP="00B327D3">
      <w:pPr>
        <w:jc w:val="right"/>
        <w:rPr>
          <w:sz w:val="26"/>
          <w:szCs w:val="26"/>
        </w:rPr>
      </w:pPr>
      <w:r>
        <w:rPr>
          <w:sz w:val="26"/>
          <w:szCs w:val="26"/>
        </w:rPr>
        <w:t>Руководитель оздоровительного учреждения</w:t>
      </w:r>
      <w:r w:rsidR="00045A9E">
        <w:rPr>
          <w:sz w:val="26"/>
          <w:szCs w:val="26"/>
        </w:rPr>
        <w:t xml:space="preserve">     ____________    </w:t>
      </w:r>
      <w:r w:rsidR="00B327D3">
        <w:rPr>
          <w:sz w:val="26"/>
          <w:szCs w:val="26"/>
        </w:rPr>
        <w:t>С.И.Сапрыкина</w:t>
      </w:r>
    </w:p>
    <w:sectPr w:rsidR="00045A9E" w:rsidRPr="00B327D3" w:rsidSect="00B327D3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426" w:right="680" w:bottom="284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6EB" w:rsidRDefault="007066EB" w:rsidP="002B7BE3">
      <w:r>
        <w:separator/>
      </w:r>
    </w:p>
  </w:endnote>
  <w:endnote w:type="continuationSeparator" w:id="1">
    <w:p w:rsidR="007066EB" w:rsidRDefault="007066EB" w:rsidP="002B7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64" w:rsidRDefault="00F36009" w:rsidP="007A63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F266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F2664" w:rsidRDefault="002F2664" w:rsidP="007A63A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64" w:rsidRDefault="00F36009" w:rsidP="007A63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F266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F2988">
      <w:rPr>
        <w:rStyle w:val="a7"/>
        <w:noProof/>
      </w:rPr>
      <w:t>2</w:t>
    </w:r>
    <w:r>
      <w:rPr>
        <w:rStyle w:val="a7"/>
      </w:rPr>
      <w:fldChar w:fldCharType="end"/>
    </w:r>
  </w:p>
  <w:p w:rsidR="002F2664" w:rsidRDefault="002F2664" w:rsidP="007A63AF">
    <w:pPr>
      <w:pStyle w:val="a8"/>
      <w:ind w:right="360"/>
      <w:rPr>
        <w:sz w:val="16"/>
        <w:szCs w:val="16"/>
      </w:rPr>
    </w:pPr>
    <w:r>
      <w:rPr>
        <w:rStyle w:val="a7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6EB" w:rsidRDefault="007066EB" w:rsidP="002B7BE3">
      <w:r>
        <w:separator/>
      </w:r>
    </w:p>
  </w:footnote>
  <w:footnote w:type="continuationSeparator" w:id="1">
    <w:p w:rsidR="007066EB" w:rsidRDefault="007066EB" w:rsidP="002B7B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64" w:rsidRDefault="00F36009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F266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F2664" w:rsidRDefault="002F2664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64" w:rsidRDefault="002F2664">
    <w:pPr>
      <w:pStyle w:val="a3"/>
      <w:framePr w:wrap="around" w:vAnchor="text" w:hAnchor="margin" w:xAlign="right" w:y="1"/>
      <w:rPr>
        <w:rStyle w:val="a7"/>
      </w:rPr>
    </w:pPr>
  </w:p>
  <w:p w:rsidR="002F2664" w:rsidRDefault="002F2664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0BCF"/>
    <w:multiLevelType w:val="hybridMultilevel"/>
    <w:tmpl w:val="C07AA0BE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5A9E"/>
    <w:rsid w:val="00023A60"/>
    <w:rsid w:val="00032625"/>
    <w:rsid w:val="00045A9E"/>
    <w:rsid w:val="000B5FDC"/>
    <w:rsid w:val="000C6416"/>
    <w:rsid w:val="000F7264"/>
    <w:rsid w:val="00160EFF"/>
    <w:rsid w:val="0019770A"/>
    <w:rsid w:val="001A501D"/>
    <w:rsid w:val="00201661"/>
    <w:rsid w:val="0021612F"/>
    <w:rsid w:val="00276248"/>
    <w:rsid w:val="002B5604"/>
    <w:rsid w:val="002B7BE3"/>
    <w:rsid w:val="002C29B6"/>
    <w:rsid w:val="002F2664"/>
    <w:rsid w:val="003523B5"/>
    <w:rsid w:val="0037443C"/>
    <w:rsid w:val="00393B7A"/>
    <w:rsid w:val="003B5BCF"/>
    <w:rsid w:val="003D5545"/>
    <w:rsid w:val="00403BBC"/>
    <w:rsid w:val="0042148E"/>
    <w:rsid w:val="00426DD2"/>
    <w:rsid w:val="00480738"/>
    <w:rsid w:val="004E3D96"/>
    <w:rsid w:val="005241BA"/>
    <w:rsid w:val="005308A6"/>
    <w:rsid w:val="00550331"/>
    <w:rsid w:val="00562C7F"/>
    <w:rsid w:val="0056501E"/>
    <w:rsid w:val="005C1285"/>
    <w:rsid w:val="005F11B2"/>
    <w:rsid w:val="00634511"/>
    <w:rsid w:val="00645D4E"/>
    <w:rsid w:val="00662313"/>
    <w:rsid w:val="006E2BE5"/>
    <w:rsid w:val="006E3F2C"/>
    <w:rsid w:val="007066EB"/>
    <w:rsid w:val="007111BA"/>
    <w:rsid w:val="007162E6"/>
    <w:rsid w:val="007A5228"/>
    <w:rsid w:val="007A63AF"/>
    <w:rsid w:val="007B513D"/>
    <w:rsid w:val="007C299E"/>
    <w:rsid w:val="007F2988"/>
    <w:rsid w:val="00821C9F"/>
    <w:rsid w:val="008629CA"/>
    <w:rsid w:val="00866F57"/>
    <w:rsid w:val="008C418D"/>
    <w:rsid w:val="008C6183"/>
    <w:rsid w:val="009469F8"/>
    <w:rsid w:val="00953DD3"/>
    <w:rsid w:val="0098200A"/>
    <w:rsid w:val="009B2067"/>
    <w:rsid w:val="009B6B76"/>
    <w:rsid w:val="009D1389"/>
    <w:rsid w:val="009E6D40"/>
    <w:rsid w:val="00A037BF"/>
    <w:rsid w:val="00A0581B"/>
    <w:rsid w:val="00A6296C"/>
    <w:rsid w:val="00AD6D10"/>
    <w:rsid w:val="00B327D3"/>
    <w:rsid w:val="00B32D10"/>
    <w:rsid w:val="00B83489"/>
    <w:rsid w:val="00BA0C3B"/>
    <w:rsid w:val="00BE55D8"/>
    <w:rsid w:val="00C45FA7"/>
    <w:rsid w:val="00D54531"/>
    <w:rsid w:val="00D54AFD"/>
    <w:rsid w:val="00D75821"/>
    <w:rsid w:val="00D82302"/>
    <w:rsid w:val="00DA782D"/>
    <w:rsid w:val="00E21D61"/>
    <w:rsid w:val="00E22631"/>
    <w:rsid w:val="00E36670"/>
    <w:rsid w:val="00E71245"/>
    <w:rsid w:val="00E72BB7"/>
    <w:rsid w:val="00E93E81"/>
    <w:rsid w:val="00E97E6C"/>
    <w:rsid w:val="00EA7588"/>
    <w:rsid w:val="00EF5E50"/>
    <w:rsid w:val="00F36009"/>
    <w:rsid w:val="00FC1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9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5A9E"/>
    <w:pPr>
      <w:keepNext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5A9E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header"/>
    <w:basedOn w:val="a"/>
    <w:link w:val="a4"/>
    <w:rsid w:val="00045A9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45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045A9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45A9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045A9E"/>
  </w:style>
  <w:style w:type="paragraph" w:styleId="a8">
    <w:name w:val="Normal (Web)"/>
    <w:basedOn w:val="a"/>
    <w:rsid w:val="00045A9E"/>
    <w:pPr>
      <w:spacing w:before="100" w:beforeAutospacing="1" w:after="100" w:afterAutospacing="1"/>
    </w:pPr>
  </w:style>
  <w:style w:type="paragraph" w:styleId="a9">
    <w:name w:val="Body Text"/>
    <w:basedOn w:val="a"/>
    <w:link w:val="aa"/>
    <w:rsid w:val="00045A9E"/>
    <w:pPr>
      <w:spacing w:line="360" w:lineRule="auto"/>
      <w:jc w:val="both"/>
    </w:pPr>
  </w:style>
  <w:style w:type="character" w:customStyle="1" w:styleId="aa">
    <w:name w:val="Основной текст Знак"/>
    <w:basedOn w:val="a0"/>
    <w:link w:val="a9"/>
    <w:rsid w:val="00045A9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basedOn w:val="a0"/>
    <w:rsid w:val="00045A9E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2B7BE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2B7B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2B7BE3"/>
    <w:rPr>
      <w:vertAlign w:val="superscript"/>
    </w:rPr>
  </w:style>
  <w:style w:type="paragraph" w:styleId="af">
    <w:name w:val="List Paragraph"/>
    <w:basedOn w:val="a"/>
    <w:uiPriority w:val="34"/>
    <w:qFormat/>
    <w:rsid w:val="00E712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kovsoh@yandex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tkovsoh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A4E85-C311-419E-BF20-2164837F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</Company>
  <LinksUpToDate>false</LinksUpToDate>
  <CharactersWithSpaces>8283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Староивановская</dc:creator>
  <cp:keywords/>
  <dc:description/>
  <cp:lastModifiedBy>Стоколясова С. А.</cp:lastModifiedBy>
  <cp:revision>35</cp:revision>
  <cp:lastPrinted>2011-11-23T05:20:00Z</cp:lastPrinted>
  <dcterms:created xsi:type="dcterms:W3CDTF">2011-11-22T08:21:00Z</dcterms:created>
  <dcterms:modified xsi:type="dcterms:W3CDTF">2012-08-13T13:18:00Z</dcterms:modified>
</cp:coreProperties>
</file>