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BB4" w:rsidRPr="00310D71" w:rsidRDefault="00474C28" w:rsidP="00310D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УРОК ГЕОМЕТРИИ В 7 КЛАССЕ ПО ТЕМЕ «СУММА УГЛОВ ТРЕУГОЛЬНИКА»</w:t>
      </w:r>
    </w:p>
    <w:p w:rsidR="00474C28" w:rsidRPr="00310D71" w:rsidRDefault="00474C28" w:rsidP="00310D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Савина Л.Н.</w:t>
      </w:r>
    </w:p>
    <w:p w:rsidR="00474C28" w:rsidRPr="00310D71" w:rsidRDefault="00474C28" w:rsidP="00310D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М</w:t>
      </w:r>
      <w:r w:rsidR="00310D71">
        <w:rPr>
          <w:rFonts w:ascii="Times New Roman" w:hAnsi="Times New Roman" w:cs="Times New Roman"/>
          <w:sz w:val="28"/>
          <w:szCs w:val="28"/>
        </w:rPr>
        <w:t>Б</w:t>
      </w:r>
      <w:r w:rsidRPr="00310D71">
        <w:rPr>
          <w:rFonts w:ascii="Times New Roman" w:hAnsi="Times New Roman" w:cs="Times New Roman"/>
          <w:sz w:val="28"/>
          <w:szCs w:val="28"/>
        </w:rPr>
        <w:t>ОУ «Пятницкая СОШ Волоконовского района Белгородской области»</w:t>
      </w:r>
    </w:p>
    <w:p w:rsidR="00474C28" w:rsidRPr="00310D71" w:rsidRDefault="00474C28" w:rsidP="00310D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474C28" w:rsidRPr="00310D71" w:rsidRDefault="00474C28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 xml:space="preserve">        В основе рассматриваемого далее урока лежит технология проблемного обучения. Систематически создавая на уроках проблемные ситуации и предлагая учащимся самостоятельно найти из них выход, можно добиться активной мыслительной деятельности и дать детям возможность делать маленькие открытия. Считаю, что если учебная деятельность выполняется путем активных мыслительных условий и при этом достигается отчетливое понимание изучаемого материала или решаемой задачи, то такая деятельность становится для учащихся все более интересной и привлекательной.</w:t>
      </w:r>
    </w:p>
    <w:p w:rsidR="00474C28" w:rsidRPr="00310D71" w:rsidRDefault="00474C28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 xml:space="preserve">       Актуальность данной проблемы обусловлена и тем, что на уроках учителя математики часто встречаются с ответами учащихся, не имеющими никакого логического смысла, беспорядочными, необдуманными, не влекущими за собой конкретный результат. Уроки, построенные на основе проблемного обучения, позволяют учить детей строить гипотезы, делать выводы, анализировать и вообще просто задумываться над поставленной проблемой.</w:t>
      </w:r>
    </w:p>
    <w:p w:rsidR="00474C28" w:rsidRPr="00310D71" w:rsidRDefault="00474C28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 xml:space="preserve">      Урок оснащен таблицами, занимательным историческим материальном, к нему имеется презентация, тесты проверяются при помощи компьютера.</w:t>
      </w:r>
    </w:p>
    <w:p w:rsidR="00474C28" w:rsidRPr="00310D71" w:rsidRDefault="00474C28" w:rsidP="006060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Тема:</w:t>
      </w:r>
      <w:r w:rsidRPr="00310D71">
        <w:rPr>
          <w:rFonts w:ascii="Times New Roman" w:hAnsi="Times New Roman" w:cs="Times New Roman"/>
          <w:b/>
          <w:sz w:val="28"/>
          <w:szCs w:val="28"/>
        </w:rPr>
        <w:t xml:space="preserve"> Сумма углов треугольника</w:t>
      </w:r>
    </w:p>
    <w:p w:rsidR="00474C28" w:rsidRPr="00310D71" w:rsidRDefault="00474C28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 xml:space="preserve">    </w:t>
      </w:r>
      <w:r w:rsidR="00464C6E" w:rsidRPr="00310D71">
        <w:rPr>
          <w:rFonts w:ascii="Times New Roman" w:hAnsi="Times New Roman" w:cs="Times New Roman"/>
          <w:sz w:val="28"/>
          <w:szCs w:val="28"/>
        </w:rPr>
        <w:t xml:space="preserve"> </w:t>
      </w:r>
      <w:r w:rsidRPr="00310D71">
        <w:rPr>
          <w:rFonts w:ascii="Times New Roman" w:hAnsi="Times New Roman" w:cs="Times New Roman"/>
          <w:sz w:val="28"/>
          <w:szCs w:val="28"/>
        </w:rPr>
        <w:t>Цель: способствовать усвоению материала по данной теме; учить строить гипотез</w:t>
      </w:r>
      <w:r w:rsidR="006060B8">
        <w:rPr>
          <w:rFonts w:ascii="Times New Roman" w:hAnsi="Times New Roman" w:cs="Times New Roman"/>
          <w:sz w:val="28"/>
          <w:szCs w:val="28"/>
        </w:rPr>
        <w:t>ы: делать выводы, анализировать;</w:t>
      </w:r>
      <w:r w:rsidRPr="00310D71">
        <w:rPr>
          <w:rFonts w:ascii="Times New Roman" w:hAnsi="Times New Roman" w:cs="Times New Roman"/>
          <w:sz w:val="28"/>
          <w:szCs w:val="28"/>
        </w:rPr>
        <w:t xml:space="preserve"> развивать геометрическое мышление, речь; воспитывать аккуратность, интерес к предмету, трудолюбие, самостоятельность.</w:t>
      </w:r>
    </w:p>
    <w:p w:rsidR="00474C28" w:rsidRPr="00310D71" w:rsidRDefault="00474C28" w:rsidP="006060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474C28" w:rsidRPr="00310D71" w:rsidRDefault="006060B8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Организационный</w:t>
      </w:r>
      <w:r w:rsidR="00464C6E" w:rsidRPr="00310D71">
        <w:rPr>
          <w:rFonts w:ascii="Times New Roman" w:hAnsi="Times New Roman" w:cs="Times New Roman"/>
          <w:sz w:val="28"/>
          <w:szCs w:val="28"/>
        </w:rPr>
        <w:t xml:space="preserve"> момент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2. Историческая справка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 xml:space="preserve">    Ребята, геометрия, которая изучается в школе, как вы уже знаете, называется Евклидовой по имени Евклида, создавшего руководство по математике под названи</w:t>
      </w:r>
      <w:r w:rsidR="006060B8">
        <w:rPr>
          <w:rFonts w:ascii="Times New Roman" w:hAnsi="Times New Roman" w:cs="Times New Roman"/>
          <w:sz w:val="28"/>
          <w:szCs w:val="28"/>
        </w:rPr>
        <w:t>ем «Начала». Сегодня ваши одноклассники</w:t>
      </w:r>
      <w:r w:rsidRPr="00310D71">
        <w:rPr>
          <w:rFonts w:ascii="Times New Roman" w:hAnsi="Times New Roman" w:cs="Times New Roman"/>
          <w:sz w:val="28"/>
          <w:szCs w:val="28"/>
        </w:rPr>
        <w:t xml:space="preserve"> приготовили для ва</w:t>
      </w:r>
      <w:r w:rsidR="00463379">
        <w:rPr>
          <w:rFonts w:ascii="Times New Roman" w:hAnsi="Times New Roman" w:cs="Times New Roman"/>
          <w:sz w:val="28"/>
          <w:szCs w:val="28"/>
        </w:rPr>
        <w:t>с историческое сообщение о</w:t>
      </w:r>
      <w:r w:rsidRPr="00310D71">
        <w:rPr>
          <w:rFonts w:ascii="Times New Roman" w:hAnsi="Times New Roman" w:cs="Times New Roman"/>
          <w:sz w:val="28"/>
          <w:szCs w:val="28"/>
        </w:rPr>
        <w:t xml:space="preserve"> древнегреческом ученом Евклиде.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 xml:space="preserve">    </w:t>
      </w: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Ученица:</w:t>
      </w:r>
      <w:r w:rsidRPr="00310D71">
        <w:rPr>
          <w:rFonts w:ascii="Times New Roman" w:hAnsi="Times New Roman" w:cs="Times New Roman"/>
          <w:sz w:val="28"/>
          <w:szCs w:val="28"/>
        </w:rPr>
        <w:t xml:space="preserve"> Развитие геомет</w:t>
      </w:r>
      <w:r w:rsidR="00463379">
        <w:rPr>
          <w:rFonts w:ascii="Times New Roman" w:hAnsi="Times New Roman" w:cs="Times New Roman"/>
          <w:sz w:val="28"/>
          <w:szCs w:val="28"/>
        </w:rPr>
        <w:t xml:space="preserve">рии привело к установлению </w:t>
      </w:r>
      <w:r w:rsidRPr="00310D71">
        <w:rPr>
          <w:rFonts w:ascii="Times New Roman" w:hAnsi="Times New Roman" w:cs="Times New Roman"/>
          <w:sz w:val="28"/>
          <w:szCs w:val="28"/>
        </w:rPr>
        <w:t xml:space="preserve"> большого числа новых геометрических предложений. Назрела необходимость в научной систематизации накопленного материала, в приведении его в стройную </w:t>
      </w:r>
      <w:r w:rsidRPr="00310D71">
        <w:rPr>
          <w:rFonts w:ascii="Times New Roman" w:hAnsi="Times New Roman" w:cs="Times New Roman"/>
          <w:sz w:val="28"/>
          <w:szCs w:val="28"/>
        </w:rPr>
        <w:lastRenderedPageBreak/>
        <w:t xml:space="preserve">систему. Рано или поздно должен был появиться мыслитель, способный навести порядок. И такой мыслитель появился в 3 веке до нашей эры. Это был Евклид. Он жил и трудился в </w:t>
      </w:r>
      <w:r w:rsidR="00463379">
        <w:rPr>
          <w:rFonts w:ascii="Times New Roman" w:hAnsi="Times New Roman" w:cs="Times New Roman"/>
          <w:sz w:val="28"/>
          <w:szCs w:val="28"/>
        </w:rPr>
        <w:t>городе, основанном Александром М</w:t>
      </w:r>
      <w:r w:rsidRPr="00310D71">
        <w:rPr>
          <w:rFonts w:ascii="Times New Roman" w:hAnsi="Times New Roman" w:cs="Times New Roman"/>
          <w:sz w:val="28"/>
          <w:szCs w:val="28"/>
        </w:rPr>
        <w:t>акедонским.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 xml:space="preserve">    Точных сведений из его биографии не сохранилось. Мы даже не знаем точных дат его рождения и смерти. Возможно, это связано с царской немилостью. Про Евклида рассказывают, что он самоотверженно любил науку и не допускал неискренности. А сейчас давайте на мгновение перенесёмся в те далекие времена.</w:t>
      </w:r>
    </w:p>
    <w:p w:rsidR="00464C6E" w:rsidRPr="00310D71" w:rsidRDefault="00464C6E" w:rsidP="004633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Сценка: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Действующие лица: </w:t>
      </w:r>
      <w:r w:rsidRPr="00310D71">
        <w:rPr>
          <w:rFonts w:ascii="Times New Roman" w:hAnsi="Times New Roman" w:cs="Times New Roman"/>
          <w:sz w:val="28"/>
          <w:szCs w:val="28"/>
        </w:rPr>
        <w:t>царь Птолемей, Евклид, учитель геометрии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Учитель: </w:t>
      </w:r>
      <w:r w:rsidR="002E3500" w:rsidRPr="00310D71">
        <w:rPr>
          <w:rFonts w:ascii="Times New Roman" w:hAnsi="Times New Roman" w:cs="Times New Roman"/>
          <w:sz w:val="28"/>
          <w:szCs w:val="28"/>
        </w:rPr>
        <w:t>О, владыка Александрии и всего Египта, повторим признаки равенства треугольников и параллельности прямых. Как читается первый признак равенства треугольников?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Птолемей:</w:t>
      </w:r>
      <w:r w:rsidR="002E3500"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E3500" w:rsidRPr="00310D71">
        <w:rPr>
          <w:rFonts w:ascii="Times New Roman" w:hAnsi="Times New Roman" w:cs="Times New Roman"/>
          <w:sz w:val="28"/>
          <w:szCs w:val="28"/>
        </w:rPr>
        <w:t>Если</w:t>
      </w:r>
      <w:proofErr w:type="gramStart"/>
      <w:r w:rsidR="002E3500" w:rsidRPr="00310D71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="002E3500" w:rsidRPr="00310D71">
        <w:rPr>
          <w:rFonts w:ascii="Times New Roman" w:hAnsi="Times New Roman" w:cs="Times New Roman"/>
          <w:sz w:val="28"/>
          <w:szCs w:val="28"/>
        </w:rPr>
        <w:t>ет, не помню!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Учитель</w:t>
      </w:r>
      <w:r w:rsidR="002E3500"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E3500" w:rsidRPr="00310D71">
        <w:rPr>
          <w:rFonts w:ascii="Times New Roman" w:hAnsi="Times New Roman" w:cs="Times New Roman"/>
          <w:sz w:val="28"/>
          <w:szCs w:val="28"/>
        </w:rPr>
        <w:t>(обращаясь к классу). Ребята, помогите владыке. (Учащиеся отвечают). О, владыка Александрии и всего Египта, расскажите, пожалуйста, второй признак равенства треугольников?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Птолемей:</w:t>
      </w:r>
      <w:r w:rsidR="002E3500"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E3500" w:rsidRPr="00310D71">
        <w:rPr>
          <w:rFonts w:ascii="Times New Roman" w:hAnsi="Times New Roman" w:cs="Times New Roman"/>
          <w:sz w:val="28"/>
          <w:szCs w:val="28"/>
        </w:rPr>
        <w:t>Не помню!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 w:rsidR="002E3500"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E3500" w:rsidRPr="00310D71">
        <w:rPr>
          <w:rFonts w:ascii="Times New Roman" w:hAnsi="Times New Roman" w:cs="Times New Roman"/>
          <w:sz w:val="28"/>
          <w:szCs w:val="28"/>
        </w:rPr>
        <w:t>Ребята, помогите вла</w:t>
      </w:r>
      <w:r w:rsidR="00463379">
        <w:rPr>
          <w:rFonts w:ascii="Times New Roman" w:hAnsi="Times New Roman" w:cs="Times New Roman"/>
          <w:sz w:val="28"/>
          <w:szCs w:val="28"/>
        </w:rPr>
        <w:t>дыке. О, великий царь, а помнишь</w:t>
      </w:r>
      <w:r w:rsidR="002E3500" w:rsidRPr="00310D71">
        <w:rPr>
          <w:rFonts w:ascii="Times New Roman" w:hAnsi="Times New Roman" w:cs="Times New Roman"/>
          <w:sz w:val="28"/>
          <w:szCs w:val="28"/>
        </w:rPr>
        <w:t xml:space="preserve"> ли ты третий признак равенства треугольников?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Птолемей:</w:t>
      </w:r>
      <w:r w:rsidR="002E3500"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63379">
        <w:rPr>
          <w:rFonts w:ascii="Times New Roman" w:hAnsi="Times New Roman" w:cs="Times New Roman"/>
          <w:sz w:val="28"/>
          <w:szCs w:val="28"/>
        </w:rPr>
        <w:t>Не помню</w:t>
      </w:r>
      <w:r w:rsidR="002E3500" w:rsidRPr="00310D71">
        <w:rPr>
          <w:rFonts w:ascii="Times New Roman" w:hAnsi="Times New Roman" w:cs="Times New Roman"/>
          <w:sz w:val="28"/>
          <w:szCs w:val="28"/>
        </w:rPr>
        <w:t>!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 w:rsidR="002E3500"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E3500" w:rsidRPr="00310D71">
        <w:rPr>
          <w:rFonts w:ascii="Times New Roman" w:hAnsi="Times New Roman" w:cs="Times New Roman"/>
          <w:sz w:val="28"/>
          <w:szCs w:val="28"/>
        </w:rPr>
        <w:t xml:space="preserve">Ребята, напомним государю этот признак. А знаете ли вы, великий царь, признак параллельности </w:t>
      </w:r>
      <w:proofErr w:type="gramStart"/>
      <w:r w:rsidR="002E3500" w:rsidRPr="00310D71">
        <w:rPr>
          <w:rFonts w:ascii="Times New Roman" w:hAnsi="Times New Roman" w:cs="Times New Roman"/>
          <w:sz w:val="28"/>
          <w:szCs w:val="28"/>
        </w:rPr>
        <w:t>прямых</w:t>
      </w:r>
      <w:proofErr w:type="gramEnd"/>
      <w:r w:rsidR="002E3500" w:rsidRPr="00310D71">
        <w:rPr>
          <w:rFonts w:ascii="Times New Roman" w:hAnsi="Times New Roman" w:cs="Times New Roman"/>
          <w:sz w:val="28"/>
          <w:szCs w:val="28"/>
        </w:rPr>
        <w:t>?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Птолемей:</w:t>
      </w:r>
      <w:r w:rsidR="002E3500"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E3500" w:rsidRPr="00310D71">
        <w:rPr>
          <w:rFonts w:ascii="Times New Roman" w:hAnsi="Times New Roman" w:cs="Times New Roman"/>
          <w:sz w:val="28"/>
          <w:szCs w:val="28"/>
        </w:rPr>
        <w:t>Не знаю! Позовите сюда создателя этой геометрии</w:t>
      </w:r>
      <w:r w:rsidR="00463379">
        <w:rPr>
          <w:rFonts w:ascii="Times New Roman" w:hAnsi="Times New Roman" w:cs="Times New Roman"/>
          <w:sz w:val="28"/>
          <w:szCs w:val="28"/>
        </w:rPr>
        <w:t xml:space="preserve"> </w:t>
      </w:r>
      <w:r w:rsidR="002E3500" w:rsidRPr="00310D71">
        <w:rPr>
          <w:rFonts w:ascii="Times New Roman" w:hAnsi="Times New Roman" w:cs="Times New Roman"/>
          <w:sz w:val="28"/>
          <w:szCs w:val="28"/>
        </w:rPr>
        <w:t>- Евклида.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Евклид:</w:t>
      </w:r>
      <w:r w:rsidR="002E3500"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E3500" w:rsidRPr="00310D71">
        <w:rPr>
          <w:rFonts w:ascii="Times New Roman" w:hAnsi="Times New Roman" w:cs="Times New Roman"/>
          <w:sz w:val="28"/>
          <w:szCs w:val="28"/>
        </w:rPr>
        <w:t>Я слушаю тебя, мой повелитель.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Птолемей:</w:t>
      </w:r>
      <w:r w:rsidR="002E3500"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E3500" w:rsidRPr="00310D71">
        <w:rPr>
          <w:rFonts w:ascii="Times New Roman" w:hAnsi="Times New Roman" w:cs="Times New Roman"/>
          <w:sz w:val="28"/>
          <w:szCs w:val="28"/>
        </w:rPr>
        <w:t>Почему я должен, как обычный ученик, учить теоремы, решать задачи? Ведь я</w:t>
      </w:r>
      <w:r w:rsidR="00463379">
        <w:rPr>
          <w:rFonts w:ascii="Times New Roman" w:hAnsi="Times New Roman" w:cs="Times New Roman"/>
          <w:sz w:val="28"/>
          <w:szCs w:val="28"/>
        </w:rPr>
        <w:t xml:space="preserve"> </w:t>
      </w:r>
      <w:r w:rsidR="002E3500" w:rsidRPr="00310D71">
        <w:rPr>
          <w:rFonts w:ascii="Times New Roman" w:hAnsi="Times New Roman" w:cs="Times New Roman"/>
          <w:sz w:val="28"/>
          <w:szCs w:val="28"/>
        </w:rPr>
        <w:t>- Птолемей, владыка Александрии и всего Египта. Я не привык к таким затруднениям. Нет ли какого-то особого, доступного лишь правителям способа усвоить эту науку?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Евклид:</w:t>
      </w:r>
      <w:r w:rsidR="002E3500"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E3500" w:rsidRPr="00310D71">
        <w:rPr>
          <w:rFonts w:ascii="Times New Roman" w:hAnsi="Times New Roman" w:cs="Times New Roman"/>
          <w:sz w:val="28"/>
          <w:szCs w:val="28"/>
        </w:rPr>
        <w:t>Царской дороги в математике нет. Учеба требует настойчивости и трудолюбия.</w:t>
      </w:r>
    </w:p>
    <w:p w:rsidR="00464C6E" w:rsidRPr="00310D71" w:rsidRDefault="00464C6E" w:rsidP="004633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Птолемей:</w:t>
      </w:r>
      <w:r w:rsidR="0046337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63379">
        <w:rPr>
          <w:rFonts w:ascii="Times New Roman" w:hAnsi="Times New Roman" w:cs="Times New Roman"/>
          <w:sz w:val="28"/>
          <w:szCs w:val="28"/>
        </w:rPr>
        <w:t xml:space="preserve">Прочь из моего </w:t>
      </w:r>
      <w:r w:rsidR="002E3500" w:rsidRPr="00310D71">
        <w:rPr>
          <w:rFonts w:ascii="Times New Roman" w:hAnsi="Times New Roman" w:cs="Times New Roman"/>
          <w:sz w:val="28"/>
          <w:szCs w:val="28"/>
        </w:rPr>
        <w:t>дворца!</w:t>
      </w: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br/>
        <w:t>Ученица</w:t>
      </w:r>
      <w:r w:rsidR="002E3500"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E3500" w:rsidRPr="00310D71">
        <w:rPr>
          <w:rFonts w:ascii="Times New Roman" w:hAnsi="Times New Roman" w:cs="Times New Roman"/>
          <w:sz w:val="28"/>
          <w:szCs w:val="28"/>
        </w:rPr>
        <w:t>(продолжает): Существует еще одна легенда о преданности ученого науке.</w:t>
      </w:r>
    </w:p>
    <w:p w:rsidR="002E3500" w:rsidRPr="00310D71" w:rsidRDefault="002E3500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 xml:space="preserve">       Один из учеников Евклида спросил: «А что я смогу заработать, если выучу это?» Ученый позвал слугу и сказал: «Дай ему три монеты, т.к. бедняжка хочет заработать деньги своим учением»</w:t>
      </w:r>
      <w:r w:rsidR="007F5F70" w:rsidRPr="00310D71">
        <w:rPr>
          <w:rFonts w:ascii="Times New Roman" w:hAnsi="Times New Roman" w:cs="Times New Roman"/>
          <w:sz w:val="28"/>
          <w:szCs w:val="28"/>
        </w:rPr>
        <w:t xml:space="preserve">. Нельзя в учебе искать сиюминутной выгоды. </w:t>
      </w: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Учитель:</w:t>
      </w:r>
      <w:r w:rsidR="007F5F70"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63379">
        <w:rPr>
          <w:rFonts w:ascii="Times New Roman" w:hAnsi="Times New Roman" w:cs="Times New Roman"/>
          <w:sz w:val="28"/>
          <w:szCs w:val="28"/>
        </w:rPr>
        <w:t>Садитесь, р</w:t>
      </w:r>
      <w:r w:rsidR="007F5F70" w:rsidRPr="00310D71">
        <w:rPr>
          <w:rFonts w:ascii="Times New Roman" w:hAnsi="Times New Roman" w:cs="Times New Roman"/>
          <w:sz w:val="28"/>
          <w:szCs w:val="28"/>
        </w:rPr>
        <w:t>ебята, спасибо вам за подготовленные сообщения. А сейчас мы с вами выполним лабораторную работу. Но прежде ответьте на 1 вопрос. Какие виды треугольников вы знаете?</w:t>
      </w:r>
    </w:p>
    <w:p w:rsidR="007F5F70" w:rsidRPr="00463379" w:rsidRDefault="00463379" w:rsidP="00463379">
      <w:pPr>
        <w:pStyle w:val="a3"/>
        <w:numPr>
          <w:ilvl w:val="0"/>
          <w:numId w:val="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Лабораторная работа по теме </w:t>
      </w:r>
      <w:r w:rsidRPr="00463379">
        <w:rPr>
          <w:rFonts w:ascii="Times New Roman" w:hAnsi="Times New Roman" w:cs="Times New Roman"/>
          <w:b/>
          <w:sz w:val="28"/>
          <w:szCs w:val="28"/>
        </w:rPr>
        <w:t>«</w:t>
      </w:r>
      <w:r w:rsidR="007F5F70" w:rsidRPr="00463379">
        <w:rPr>
          <w:rFonts w:ascii="Times New Roman" w:hAnsi="Times New Roman" w:cs="Times New Roman"/>
          <w:b/>
          <w:sz w:val="28"/>
          <w:szCs w:val="28"/>
        </w:rPr>
        <w:t>Сумма углов треугольника</w:t>
      </w:r>
      <w:r w:rsidRPr="00463379">
        <w:rPr>
          <w:rFonts w:ascii="Times New Roman" w:hAnsi="Times New Roman" w:cs="Times New Roman"/>
          <w:b/>
          <w:sz w:val="28"/>
          <w:szCs w:val="28"/>
        </w:rPr>
        <w:t>»</w:t>
      </w:r>
    </w:p>
    <w:p w:rsidR="007F5F70" w:rsidRPr="00310D71" w:rsidRDefault="007F5F70" w:rsidP="00310D7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Цель работы:</w:t>
      </w:r>
      <w:r w:rsidRPr="00310D71">
        <w:rPr>
          <w:rFonts w:ascii="Times New Roman" w:hAnsi="Times New Roman" w:cs="Times New Roman"/>
          <w:sz w:val="28"/>
          <w:szCs w:val="28"/>
        </w:rPr>
        <w:t xml:space="preserve"> Сформулировать гипотезу о сумме углов треугольника</w:t>
      </w:r>
    </w:p>
    <w:p w:rsidR="007F5F70" w:rsidRPr="00310D71" w:rsidRDefault="007F5F70" w:rsidP="00463379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</w:rPr>
        <w:t>Указания к работе.</w:t>
      </w:r>
    </w:p>
    <w:p w:rsidR="007F5F70" w:rsidRPr="00310D71" w:rsidRDefault="007F5F70" w:rsidP="00310D7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Постройте 3</w:t>
      </w:r>
      <w:r w:rsidR="00463379">
        <w:rPr>
          <w:rFonts w:ascii="Times New Roman" w:hAnsi="Times New Roman" w:cs="Times New Roman"/>
          <w:sz w:val="28"/>
          <w:szCs w:val="28"/>
        </w:rPr>
        <w:t xml:space="preserve"> </w:t>
      </w:r>
      <w:r w:rsidR="00463379" w:rsidRPr="00310D71">
        <w:rPr>
          <w:rFonts w:ascii="Times New Roman" w:hAnsi="Times New Roman" w:cs="Times New Roman"/>
          <w:sz w:val="28"/>
          <w:szCs w:val="28"/>
        </w:rPr>
        <w:t>(произвольных)</w:t>
      </w:r>
      <w:r w:rsidRPr="00310D71">
        <w:rPr>
          <w:rFonts w:ascii="Times New Roman" w:hAnsi="Times New Roman" w:cs="Times New Roman"/>
          <w:sz w:val="28"/>
          <w:szCs w:val="28"/>
        </w:rPr>
        <w:t xml:space="preserve"> треугольника: тупоугольный, остроугольный, прямоугольный – это характерно названию сторон, а какие бывают виды, связанные с углами?</w:t>
      </w:r>
    </w:p>
    <w:p w:rsidR="007F5F70" w:rsidRPr="00310D71" w:rsidRDefault="007F5F70" w:rsidP="00310D7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Измер</w:t>
      </w:r>
      <w:r w:rsidR="00463379">
        <w:rPr>
          <w:rFonts w:ascii="Times New Roman" w:hAnsi="Times New Roman" w:cs="Times New Roman"/>
          <w:sz w:val="28"/>
          <w:szCs w:val="28"/>
        </w:rPr>
        <w:t>ьте градусные меры углов этих треугольников</w:t>
      </w:r>
    </w:p>
    <w:p w:rsidR="007F5F70" w:rsidRPr="00310D71" w:rsidRDefault="000B27FB" w:rsidP="00310D7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Результаты измерений занесите в таблицу</w:t>
      </w:r>
    </w:p>
    <w:p w:rsidR="000B27FB" w:rsidRPr="00310D71" w:rsidRDefault="000B27FB" w:rsidP="00310D7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Найдите сумму внутренних углов каждого треугольника</w:t>
      </w:r>
    </w:p>
    <w:p w:rsidR="000B27FB" w:rsidRPr="00310D71" w:rsidRDefault="000B27FB" w:rsidP="00310D7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Сформулируйте гипотезу</w:t>
      </w:r>
    </w:p>
    <w:tbl>
      <w:tblPr>
        <w:tblStyle w:val="a4"/>
        <w:tblW w:w="0" w:type="auto"/>
        <w:tblLook w:val="04A0"/>
      </w:tblPr>
      <w:tblGrid>
        <w:gridCol w:w="2087"/>
        <w:gridCol w:w="1838"/>
        <w:gridCol w:w="1838"/>
        <w:gridCol w:w="1838"/>
        <w:gridCol w:w="1970"/>
      </w:tblGrid>
      <w:tr w:rsidR="000B27FB" w:rsidRPr="00310D71" w:rsidTr="000B27FB">
        <w:tc>
          <w:tcPr>
            <w:tcW w:w="1914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треугольника и его вид</w:t>
            </w:r>
          </w:p>
        </w:tc>
        <w:tc>
          <w:tcPr>
            <w:tcW w:w="1914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b/>
                <w:sz w:val="28"/>
                <w:szCs w:val="28"/>
              </w:rPr>
              <w:t>Гр. мера 1 угла</w:t>
            </w:r>
          </w:p>
        </w:tc>
        <w:tc>
          <w:tcPr>
            <w:tcW w:w="1914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b/>
                <w:sz w:val="28"/>
                <w:szCs w:val="28"/>
              </w:rPr>
              <w:t>Гр. мера 2 угла</w:t>
            </w:r>
          </w:p>
        </w:tc>
        <w:tc>
          <w:tcPr>
            <w:tcW w:w="1914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b/>
                <w:sz w:val="28"/>
                <w:szCs w:val="28"/>
              </w:rPr>
              <w:t>Гр. мера 3 угла</w:t>
            </w:r>
          </w:p>
        </w:tc>
        <w:tc>
          <w:tcPr>
            <w:tcW w:w="1915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b/>
                <w:sz w:val="28"/>
                <w:szCs w:val="28"/>
              </w:rPr>
              <w:t>Сумма всех внутренних углов данного треугольника</w:t>
            </w:r>
          </w:p>
        </w:tc>
      </w:tr>
      <w:tr w:rsidR="000B27FB" w:rsidRPr="00310D71" w:rsidTr="000B27FB">
        <w:tc>
          <w:tcPr>
            <w:tcW w:w="1914" w:type="dxa"/>
          </w:tcPr>
          <w:p w:rsidR="000B27FB" w:rsidRPr="00310D71" w:rsidRDefault="000B27FB" w:rsidP="00310D71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Times New Roman" w:hAnsi="Times New Roman" w:cs="Times New Roman"/>
                  <w:sz w:val="28"/>
                  <w:szCs w:val="28"/>
                  <w:lang w:val="en-US"/>
                </w:rPr>
                <m:t>∆</m:t>
              </m:r>
            </m:oMath>
            <w:r w:rsidRPr="00310D7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ABC</w:t>
            </w:r>
          </w:p>
        </w:tc>
        <w:tc>
          <w:tcPr>
            <w:tcW w:w="1914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27FB" w:rsidRPr="00310D71" w:rsidTr="000B27FB">
        <w:tc>
          <w:tcPr>
            <w:tcW w:w="1914" w:type="dxa"/>
          </w:tcPr>
          <w:p w:rsidR="000B27FB" w:rsidRPr="00310D71" w:rsidRDefault="000B27FB" w:rsidP="00310D71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r>
                <w:rPr>
                  <w:rFonts w:ascii="Times New Roman" w:hAnsi="Times New Roman" w:cs="Times New Roman"/>
                  <w:sz w:val="28"/>
                  <w:szCs w:val="28"/>
                  <w:lang w:val="en-US"/>
                </w:rPr>
                <m:t>∆</m:t>
              </m:r>
            </m:oMath>
            <w:r w:rsidRPr="00310D7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MKL</w:t>
            </w:r>
          </w:p>
        </w:tc>
        <w:tc>
          <w:tcPr>
            <w:tcW w:w="1914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27FB" w:rsidRPr="00310D71" w:rsidTr="000B27FB">
        <w:tc>
          <w:tcPr>
            <w:tcW w:w="1914" w:type="dxa"/>
          </w:tcPr>
          <w:p w:rsidR="000B27FB" w:rsidRPr="00310D71" w:rsidRDefault="000B27FB" w:rsidP="00310D71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r>
                <w:rPr>
                  <w:rFonts w:ascii="Times New Roman" w:hAnsi="Times New Roman" w:cs="Times New Roman"/>
                  <w:sz w:val="28"/>
                  <w:szCs w:val="28"/>
                  <w:lang w:val="en-US"/>
                </w:rPr>
                <m:t>∆</m:t>
              </m:r>
            </m:oMath>
            <w:r w:rsidRPr="00310D7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XYZ</w:t>
            </w:r>
          </w:p>
        </w:tc>
        <w:tc>
          <w:tcPr>
            <w:tcW w:w="1914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B27FB" w:rsidRPr="00310D71" w:rsidRDefault="000B27F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27FB" w:rsidRPr="00310D71" w:rsidRDefault="000B27FB" w:rsidP="00310D7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B27FB" w:rsidRPr="00310D71" w:rsidRDefault="000B27FB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Гипотеза: </w:t>
      </w:r>
    </w:p>
    <w:p w:rsidR="000B27FB" w:rsidRPr="00310D71" w:rsidRDefault="000B27FB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Учитель: </w:t>
      </w:r>
      <w:r w:rsidRPr="00310D71">
        <w:rPr>
          <w:rFonts w:ascii="Times New Roman" w:hAnsi="Times New Roman" w:cs="Times New Roman"/>
          <w:sz w:val="28"/>
          <w:szCs w:val="28"/>
        </w:rPr>
        <w:t>какую же гипотезу вы выдвинули? А теперь давайте её проверим более точным путем, при помощи доказательства.</w:t>
      </w:r>
    </w:p>
    <w:p w:rsidR="000B27FB" w:rsidRDefault="000B27FB" w:rsidP="00310D7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</w:rPr>
        <w:t>Задача</w:t>
      </w:r>
    </w:p>
    <w:p w:rsidR="00676A83" w:rsidRPr="00310D71" w:rsidRDefault="00CA4D61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128" coordsize="21600,21600" o:spt="128" path="m,l21600,,10800,21600xe">
            <v:stroke joinstyle="miter"/>
            <v:path gradientshapeok="t" o:connecttype="custom" o:connectlocs="10800,0;5400,10800;10800,21600;16200,10800" textboxrect="5400,0,16200,10800"/>
          </v:shapetype>
          <v:shape id="_x0000_s1035" type="#_x0000_t128" style="position:absolute;left:0;text-align:left;margin-left:118.2pt;margin-top:10.65pt;width:89.25pt;height:43.5pt;z-index:251666432" fillcolor="white [3201]" strokecolor="black [3200]" strokeweight="1pt">
            <v:stroke dashstyle="dash"/>
            <v:shadow color="#868686"/>
          </v:shape>
        </w:pict>
      </w:r>
    </w:p>
    <w:p w:rsidR="000B27FB" w:rsidRPr="00310D71" w:rsidRDefault="00676A83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0B27FB" w:rsidRPr="00310D71">
        <w:rPr>
          <w:rFonts w:ascii="Times New Roman" w:hAnsi="Times New Roman" w:cs="Times New Roman"/>
          <w:sz w:val="28"/>
          <w:szCs w:val="28"/>
        </w:rPr>
        <w:t xml:space="preserve">Дано: </w:t>
      </w:r>
      <m:oMath>
        <m:r>
          <w:rPr>
            <w:rFonts w:ascii="Times New Roman" w:hAnsi="Times New Roman" w:cs="Times New Roman"/>
            <w:sz w:val="28"/>
            <w:szCs w:val="28"/>
          </w:rPr>
          <m:t>∆</m:t>
        </m:r>
      </m:oMath>
      <w:r w:rsidR="000B27FB" w:rsidRPr="00310D71">
        <w:rPr>
          <w:rFonts w:ascii="Times New Roman" w:hAnsi="Times New Roman" w:cs="Times New Roman"/>
          <w:sz w:val="28"/>
          <w:szCs w:val="28"/>
          <w:lang w:val="en-US"/>
        </w:rPr>
        <w:t>ABC</w:t>
      </w:r>
    </w:p>
    <w:p w:rsidR="000B27FB" w:rsidRPr="00310D71" w:rsidRDefault="00676A83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0B27FB" w:rsidRPr="00310D71">
        <w:rPr>
          <w:rFonts w:ascii="Times New Roman" w:hAnsi="Times New Roman" w:cs="Times New Roman"/>
          <w:sz w:val="28"/>
          <w:szCs w:val="28"/>
        </w:rPr>
        <w:t xml:space="preserve">Доказать, что </w:t>
      </w:r>
      <m:oMath>
        <m:r>
          <w:rPr>
            <w:rFonts w:ascii="Cambria Math" w:hAnsi="Cambria Math" w:cs="Times New Roman"/>
            <w:sz w:val="28"/>
            <w:szCs w:val="28"/>
          </w:rPr>
          <m:t>&lt;</m:t>
        </m:r>
      </m:oMath>
      <w:r w:rsidR="000B27FB" w:rsidRPr="00310D71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0B27FB" w:rsidRPr="00310D71">
        <w:rPr>
          <w:rFonts w:ascii="Times New Roman" w:hAnsi="Times New Roman" w:cs="Times New Roman"/>
          <w:sz w:val="28"/>
          <w:szCs w:val="28"/>
        </w:rPr>
        <w:t xml:space="preserve"> + </w:t>
      </w:r>
      <m:oMath>
        <m:r>
          <w:rPr>
            <w:rFonts w:ascii="Cambria Math" w:hAnsi="Cambria Math" w:cs="Times New Roman"/>
            <w:sz w:val="28"/>
            <w:szCs w:val="28"/>
          </w:rPr>
          <m:t>&lt;</m:t>
        </m:r>
      </m:oMath>
      <w:r w:rsidR="000B27FB" w:rsidRPr="00310D71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5A67AE" w:rsidRPr="00310D71">
        <w:rPr>
          <w:rFonts w:ascii="Times New Roman" w:hAnsi="Times New Roman" w:cs="Times New Roman"/>
          <w:sz w:val="28"/>
          <w:szCs w:val="28"/>
        </w:rPr>
        <w:t xml:space="preserve"> + </w:t>
      </w:r>
      <m:oMath>
        <m:r>
          <w:rPr>
            <w:rFonts w:ascii="Cambria Math" w:hAnsi="Cambria Math" w:cs="Times New Roman"/>
            <w:sz w:val="28"/>
            <w:szCs w:val="28"/>
          </w:rPr>
          <m:t>&lt;</m:t>
        </m:r>
      </m:oMath>
      <w:r w:rsidR="005A67AE" w:rsidRPr="00310D7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A67AE" w:rsidRPr="00310D71">
        <w:rPr>
          <w:rFonts w:ascii="Times New Roman" w:hAnsi="Times New Roman" w:cs="Times New Roman"/>
          <w:sz w:val="28"/>
          <w:szCs w:val="28"/>
        </w:rPr>
        <w:t>= 180</w:t>
      </w:r>
      <m:oMath>
        <m:r>
          <w:rPr>
            <w:rFonts w:ascii="Times New Roman" w:hAnsi="Times New Roman" w:cs="Times New Roman"/>
            <w:sz w:val="28"/>
            <w:szCs w:val="28"/>
          </w:rPr>
          <m:t>°</m:t>
        </m:r>
      </m:oMath>
    </w:p>
    <w:p w:rsidR="005A67AE" w:rsidRPr="00310D71" w:rsidRDefault="00463379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Доказательст</w:t>
      </w:r>
      <w:r w:rsidR="005A67AE" w:rsidRPr="00310D71">
        <w:rPr>
          <w:rFonts w:ascii="Times New Roman" w:hAnsi="Times New Roman" w:cs="Times New Roman"/>
          <w:sz w:val="28"/>
          <w:szCs w:val="28"/>
        </w:rPr>
        <w:t>во:</w:t>
      </w:r>
    </w:p>
    <w:p w:rsidR="005A67AE" w:rsidRPr="00310D71" w:rsidRDefault="005A67AE" w:rsidP="00310D71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Проведу ВД</w:t>
      </w:r>
      <w:r w:rsidR="00463379">
        <w:rPr>
          <w:rFonts w:ascii="Times New Roman" w:hAnsi="Times New Roman" w:cs="Times New Roman"/>
          <w:sz w:val="28"/>
          <w:szCs w:val="28"/>
        </w:rPr>
        <w:t xml:space="preserve"> </w:t>
      </w:r>
      <w:r w:rsidRPr="00310D71">
        <w:rPr>
          <w:rFonts w:ascii="Times New Roman" w:hAnsi="Times New Roman" w:cs="Times New Roman"/>
          <w:sz w:val="28"/>
          <w:szCs w:val="28"/>
        </w:rPr>
        <w:t xml:space="preserve">// </w:t>
      </w:r>
      <w:r w:rsidRPr="00310D71">
        <w:rPr>
          <w:rFonts w:ascii="Times New Roman" w:hAnsi="Times New Roman" w:cs="Times New Roman"/>
          <w:sz w:val="28"/>
          <w:szCs w:val="28"/>
          <w:lang w:val="en-US"/>
        </w:rPr>
        <w:t>AC</w:t>
      </w:r>
      <w:r w:rsidRPr="00310D71">
        <w:rPr>
          <w:rFonts w:ascii="Times New Roman" w:hAnsi="Times New Roman" w:cs="Times New Roman"/>
          <w:sz w:val="28"/>
          <w:szCs w:val="28"/>
        </w:rPr>
        <w:t xml:space="preserve"> так, чтобы</w:t>
      </w:r>
      <w:proofErr w:type="gramStart"/>
      <w:r w:rsidRPr="00310D71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310D71">
        <w:rPr>
          <w:rFonts w:ascii="Times New Roman" w:hAnsi="Times New Roman" w:cs="Times New Roman"/>
          <w:sz w:val="28"/>
          <w:szCs w:val="28"/>
        </w:rPr>
        <w:t xml:space="preserve"> и А лежали в разных полуплоскостях относительно ВС.</w:t>
      </w:r>
    </w:p>
    <w:p w:rsidR="005A67AE" w:rsidRPr="00310D71" w:rsidRDefault="005A67AE" w:rsidP="00310D71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ДВС=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="00463379">
        <w:rPr>
          <w:rFonts w:ascii="Times New Roman" w:hAnsi="Times New Roman" w:cs="Times New Roman"/>
          <w:sz w:val="28"/>
          <w:szCs w:val="28"/>
        </w:rPr>
        <w:t>ВСА (</w:t>
      </w:r>
      <w:r w:rsidRPr="00310D71">
        <w:rPr>
          <w:rFonts w:ascii="Times New Roman" w:hAnsi="Times New Roman" w:cs="Times New Roman"/>
          <w:sz w:val="28"/>
          <w:szCs w:val="28"/>
        </w:rPr>
        <w:t>по теореме 4.3)</w:t>
      </w:r>
      <m:oMath>
        <m:r>
          <w:rPr>
            <w:rFonts w:ascii="Cambria Math" w:hAnsi="Times New Roman" w:cs="Times New Roman"/>
            <w:sz w:val="28"/>
            <w:szCs w:val="28"/>
          </w:rPr>
          <m:t xml:space="preserve"> </m:t>
        </m:r>
      </m:oMath>
    </w:p>
    <w:p w:rsidR="005A67AE" w:rsidRDefault="005A67AE" w:rsidP="00310D71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ДВС</w:t>
      </w:r>
      <w:r w:rsidR="00676A83">
        <w:rPr>
          <w:rFonts w:ascii="Times New Roman" w:hAnsi="Times New Roman" w:cs="Times New Roman"/>
          <w:sz w:val="28"/>
          <w:szCs w:val="28"/>
        </w:rPr>
        <w:t xml:space="preserve"> </w:t>
      </w:r>
      <w:r w:rsidRPr="00310D71">
        <w:rPr>
          <w:rFonts w:ascii="Times New Roman" w:hAnsi="Times New Roman" w:cs="Times New Roman"/>
          <w:sz w:val="28"/>
          <w:szCs w:val="28"/>
        </w:rPr>
        <w:t xml:space="preserve">+ 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 xml:space="preserve">АВС= 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АВС+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ВСА</w:t>
      </w:r>
    </w:p>
    <w:p w:rsidR="00676A83" w:rsidRPr="00310D71" w:rsidRDefault="00676A83" w:rsidP="00310D71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ДВА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– внутренние односторонние при ВД</w:t>
      </w:r>
      <w:r w:rsidRPr="00676A83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АС и секущей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</w:p>
    <w:p w:rsidR="005A67AE" w:rsidRPr="00310D71" w:rsidRDefault="005A67AE" w:rsidP="00310D71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ДВА</w:t>
      </w:r>
      <w:r w:rsidR="00676A83">
        <w:rPr>
          <w:rFonts w:ascii="Times New Roman" w:hAnsi="Times New Roman" w:cs="Times New Roman"/>
          <w:sz w:val="28"/>
          <w:szCs w:val="28"/>
        </w:rPr>
        <w:t xml:space="preserve"> </w:t>
      </w:r>
      <w:r w:rsidRPr="00310D71">
        <w:rPr>
          <w:rFonts w:ascii="Times New Roman" w:hAnsi="Times New Roman" w:cs="Times New Roman"/>
          <w:sz w:val="28"/>
          <w:szCs w:val="28"/>
        </w:rPr>
        <w:t>+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А= 180</w:t>
      </w:r>
      <m:oMath>
        <m:r>
          <w:rPr>
            <w:rFonts w:ascii="Times New Roman" w:hAnsi="Times New Roman" w:cs="Times New Roman"/>
            <w:sz w:val="28"/>
            <w:szCs w:val="28"/>
          </w:rPr>
          <m:t>°</m:t>
        </m:r>
      </m:oMath>
    </w:p>
    <w:p w:rsidR="005A67AE" w:rsidRPr="00310D71" w:rsidRDefault="005A67AE" w:rsidP="00310D7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(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В</w:t>
      </w:r>
      <w:r w:rsidR="00676A83">
        <w:rPr>
          <w:rFonts w:ascii="Times New Roman" w:hAnsi="Times New Roman" w:cs="Times New Roman"/>
          <w:sz w:val="28"/>
          <w:szCs w:val="28"/>
        </w:rPr>
        <w:t xml:space="preserve"> </w:t>
      </w:r>
      <w:r w:rsidRPr="00310D71">
        <w:rPr>
          <w:rFonts w:ascii="Times New Roman" w:hAnsi="Times New Roman" w:cs="Times New Roman"/>
          <w:sz w:val="28"/>
          <w:szCs w:val="28"/>
        </w:rPr>
        <w:t xml:space="preserve">+ 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 xml:space="preserve">С) + 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А= 180</w:t>
      </w:r>
      <m:oMath>
        <m:r>
          <w:rPr>
            <w:rFonts w:ascii="Times New Roman" w:hAnsi="Times New Roman" w:cs="Times New Roman"/>
            <w:sz w:val="28"/>
            <w:szCs w:val="28"/>
          </w:rPr>
          <m:t>°</m:t>
        </m:r>
      </m:oMath>
    </w:p>
    <w:p w:rsidR="005A67AE" w:rsidRPr="00310D71" w:rsidRDefault="005A67AE" w:rsidP="00310D7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 xml:space="preserve">Теорема доказана. </w:t>
      </w:r>
    </w:p>
    <w:p w:rsidR="005A67AE" w:rsidRPr="00310D71" w:rsidRDefault="005A67A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lastRenderedPageBreak/>
        <w:t xml:space="preserve">     Эта задача подтвердила вашу гипотезу, ведь она является доказа</w:t>
      </w:r>
      <w:r w:rsidR="00676A83">
        <w:rPr>
          <w:rFonts w:ascii="Times New Roman" w:hAnsi="Times New Roman" w:cs="Times New Roman"/>
          <w:sz w:val="28"/>
          <w:szCs w:val="28"/>
        </w:rPr>
        <w:t xml:space="preserve">тельством теоремы, которую мы должны были </w:t>
      </w:r>
      <w:r w:rsidRPr="00310D71">
        <w:rPr>
          <w:rFonts w:ascii="Times New Roman" w:hAnsi="Times New Roman" w:cs="Times New Roman"/>
          <w:sz w:val="28"/>
          <w:szCs w:val="28"/>
        </w:rPr>
        <w:t xml:space="preserve"> сегодня изучить, </w:t>
      </w:r>
      <w:r w:rsidR="00676A83">
        <w:rPr>
          <w:rFonts w:ascii="Times New Roman" w:hAnsi="Times New Roman" w:cs="Times New Roman"/>
          <w:sz w:val="28"/>
          <w:szCs w:val="28"/>
        </w:rPr>
        <w:t xml:space="preserve"> </w:t>
      </w:r>
      <w:r w:rsidRPr="00310D71">
        <w:rPr>
          <w:rFonts w:ascii="Times New Roman" w:hAnsi="Times New Roman" w:cs="Times New Roman"/>
          <w:sz w:val="28"/>
          <w:szCs w:val="28"/>
        </w:rPr>
        <w:t>а читается она так:</w:t>
      </w:r>
      <w:r w:rsidR="00676A83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5A67AE" w:rsidRPr="00310D71" w:rsidRDefault="005A67AE" w:rsidP="00310D7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</w:rPr>
        <w:t xml:space="preserve">    4. Закрепление</w:t>
      </w:r>
    </w:p>
    <w:p w:rsidR="005A67AE" w:rsidRPr="00310D71" w:rsidRDefault="005A67A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</w:rPr>
        <w:t xml:space="preserve">Устно: </w:t>
      </w:r>
    </w:p>
    <w:p w:rsidR="005A67AE" w:rsidRPr="00310D71" w:rsidRDefault="005A67A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1. Один из углов треугольника равен 60</w:t>
      </w:r>
      <m:oMath>
        <m:r>
          <w:rPr>
            <w:rFonts w:ascii="Times New Roman" w:hAnsi="Times New Roman" w:cs="Times New Roman"/>
            <w:sz w:val="28"/>
            <w:szCs w:val="28"/>
          </w:rPr>
          <m:t>°</m:t>
        </m:r>
      </m:oMath>
      <w:r w:rsidRPr="00310D71">
        <w:rPr>
          <w:rFonts w:ascii="Times New Roman" w:hAnsi="Times New Roman" w:cs="Times New Roman"/>
          <w:sz w:val="28"/>
          <w:szCs w:val="28"/>
        </w:rPr>
        <w:t>, а другой 45</w:t>
      </w:r>
      <m:oMath>
        <m:r>
          <w:rPr>
            <w:rFonts w:ascii="Times New Roman" w:hAnsi="Times New Roman" w:cs="Times New Roman"/>
            <w:sz w:val="28"/>
            <w:szCs w:val="28"/>
          </w:rPr>
          <m:t>°</m:t>
        </m:r>
      </m:oMath>
      <w:r w:rsidRPr="00310D71">
        <w:rPr>
          <w:rFonts w:ascii="Times New Roman" w:hAnsi="Times New Roman" w:cs="Times New Roman"/>
          <w:sz w:val="28"/>
          <w:szCs w:val="28"/>
        </w:rPr>
        <w:t>. Найти третий угол треугольника.</w:t>
      </w:r>
    </w:p>
    <w:p w:rsidR="005A67AE" w:rsidRPr="00310D71" w:rsidRDefault="005A67A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2. Один из острых углов прямоугольного треугольника равен 30</w:t>
      </w:r>
      <m:oMath>
        <m:r>
          <w:rPr>
            <w:rFonts w:ascii="Times New Roman" w:hAnsi="Times New Roman" w:cs="Times New Roman"/>
            <w:sz w:val="28"/>
            <w:szCs w:val="28"/>
          </w:rPr>
          <m:t>°</m:t>
        </m:r>
      </m:oMath>
      <w:r w:rsidRPr="00310D71">
        <w:rPr>
          <w:rFonts w:ascii="Times New Roman" w:hAnsi="Times New Roman" w:cs="Times New Roman"/>
          <w:sz w:val="28"/>
          <w:szCs w:val="28"/>
        </w:rPr>
        <w:t xml:space="preserve">. </w:t>
      </w:r>
      <w:r w:rsidR="001251E5" w:rsidRPr="00310D71">
        <w:rPr>
          <w:rFonts w:ascii="Times New Roman" w:hAnsi="Times New Roman" w:cs="Times New Roman"/>
          <w:sz w:val="28"/>
          <w:szCs w:val="28"/>
        </w:rPr>
        <w:t>Найти неизвестный угол.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3. №20 и №21 (стр. 63)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Учитель: </w:t>
      </w:r>
      <w:r w:rsidRPr="00310D71">
        <w:rPr>
          <w:rFonts w:ascii="Times New Roman" w:hAnsi="Times New Roman" w:cs="Times New Roman"/>
          <w:sz w:val="28"/>
          <w:szCs w:val="28"/>
        </w:rPr>
        <w:t>А какой вывод можно сделать из двух последних задач?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(Отвечают дети)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 xml:space="preserve">Действительно, в </w:t>
      </w:r>
      <w:r w:rsidR="00676A83">
        <w:rPr>
          <w:rFonts w:ascii="Times New Roman" w:hAnsi="Times New Roman" w:cs="Times New Roman"/>
          <w:sz w:val="28"/>
          <w:szCs w:val="28"/>
        </w:rPr>
        <w:t xml:space="preserve">геометрии существует </w:t>
      </w:r>
      <w:r w:rsidRPr="00310D71">
        <w:rPr>
          <w:rFonts w:ascii="Times New Roman" w:hAnsi="Times New Roman" w:cs="Times New Roman"/>
          <w:sz w:val="28"/>
          <w:szCs w:val="28"/>
        </w:rPr>
        <w:t xml:space="preserve"> следствие из сегодняшней теоремы</w:t>
      </w:r>
      <w:r w:rsidR="00676A83">
        <w:rPr>
          <w:rFonts w:ascii="Times New Roman" w:hAnsi="Times New Roman" w:cs="Times New Roman"/>
          <w:sz w:val="28"/>
          <w:szCs w:val="28"/>
        </w:rPr>
        <w:t>, которое звучит так</w:t>
      </w:r>
      <w:r w:rsidRPr="00310D71">
        <w:rPr>
          <w:rFonts w:ascii="Times New Roman" w:hAnsi="Times New Roman" w:cs="Times New Roman"/>
          <w:sz w:val="28"/>
          <w:szCs w:val="28"/>
        </w:rPr>
        <w:t>: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</w:rPr>
        <w:t>У любого треугольника хотя бы два угла острые.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10D71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Работа с учебником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№19 (1) – у доски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</w:rPr>
        <w:t>Дано:</w:t>
      </w:r>
      <m:oMath>
        <m:r>
          <w:rPr>
            <w:rFonts w:ascii="Cambria Math" w:hAnsi="Times New Roman" w:cs="Times New Roman"/>
            <w:sz w:val="28"/>
            <w:szCs w:val="28"/>
          </w:rPr>
          <m:t xml:space="preserve"> </m:t>
        </m:r>
      </m:oMath>
      <w:r w:rsidRPr="00310D71">
        <w:rPr>
          <w:rFonts w:ascii="Times New Roman" w:hAnsi="Times New Roman" w:cs="Times New Roman"/>
          <w:sz w:val="28"/>
          <w:szCs w:val="28"/>
        </w:rPr>
        <w:t>АВС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="00676A83">
        <w:rPr>
          <w:rFonts w:ascii="Times New Roman" w:hAnsi="Times New Roman" w:cs="Times New Roman"/>
          <w:sz w:val="28"/>
          <w:szCs w:val="28"/>
        </w:rPr>
        <w:t xml:space="preserve"> </w:t>
      </w:r>
      <w:r w:rsidRPr="00310D71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310D71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В</w:t>
      </w:r>
      <w:r w:rsidR="00676A83">
        <w:rPr>
          <w:rFonts w:ascii="Times New Roman" w:hAnsi="Times New Roman" w:cs="Times New Roman"/>
          <w:sz w:val="28"/>
          <w:szCs w:val="28"/>
        </w:rPr>
        <w:t xml:space="preserve"> </w:t>
      </w:r>
      <w:r w:rsidRPr="00310D71">
        <w:rPr>
          <w:rFonts w:ascii="Times New Roman" w:hAnsi="Times New Roman" w:cs="Times New Roman"/>
          <w:sz w:val="28"/>
          <w:szCs w:val="28"/>
        </w:rPr>
        <w:t xml:space="preserve">: 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С= 1:</w:t>
      </w:r>
      <w:r w:rsidR="00676A83">
        <w:rPr>
          <w:rFonts w:ascii="Times New Roman" w:hAnsi="Times New Roman" w:cs="Times New Roman"/>
          <w:sz w:val="28"/>
          <w:szCs w:val="28"/>
        </w:rPr>
        <w:t xml:space="preserve"> </w:t>
      </w:r>
      <w:r w:rsidRPr="00310D71">
        <w:rPr>
          <w:rFonts w:ascii="Times New Roman" w:hAnsi="Times New Roman" w:cs="Times New Roman"/>
          <w:sz w:val="28"/>
          <w:szCs w:val="28"/>
        </w:rPr>
        <w:t>2</w:t>
      </w:r>
      <w:r w:rsidR="00676A83">
        <w:rPr>
          <w:rFonts w:ascii="Times New Roman" w:hAnsi="Times New Roman" w:cs="Times New Roman"/>
          <w:sz w:val="28"/>
          <w:szCs w:val="28"/>
        </w:rPr>
        <w:t xml:space="preserve"> </w:t>
      </w:r>
      <w:r w:rsidRPr="00310D71">
        <w:rPr>
          <w:rFonts w:ascii="Times New Roman" w:hAnsi="Times New Roman" w:cs="Times New Roman"/>
          <w:sz w:val="28"/>
          <w:szCs w:val="28"/>
        </w:rPr>
        <w:t>:</w:t>
      </w:r>
      <w:r w:rsidR="00676A83">
        <w:rPr>
          <w:rFonts w:ascii="Times New Roman" w:hAnsi="Times New Roman" w:cs="Times New Roman"/>
          <w:sz w:val="28"/>
          <w:szCs w:val="28"/>
        </w:rPr>
        <w:t xml:space="preserve"> </w:t>
      </w:r>
      <w:r w:rsidRPr="00310D71">
        <w:rPr>
          <w:rFonts w:ascii="Times New Roman" w:hAnsi="Times New Roman" w:cs="Times New Roman"/>
          <w:sz w:val="28"/>
          <w:szCs w:val="28"/>
        </w:rPr>
        <w:t>3</w:t>
      </w:r>
      <w:r w:rsidR="00676A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Найти</w:t>
      </w:r>
      <w:proofErr w:type="gramStart"/>
      <w:r w:rsidRPr="00310D71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10D71">
        <w:rPr>
          <w:rFonts w:ascii="Times New Roman" w:hAnsi="Times New Roman" w:cs="Times New Roman"/>
          <w:sz w:val="28"/>
          <w:szCs w:val="28"/>
        </w:rPr>
        <w:t xml:space="preserve">, 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 xml:space="preserve">В, 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С.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</w:rPr>
        <w:t xml:space="preserve">          Решение</w:t>
      </w:r>
    </w:p>
    <w:p w:rsidR="001251E5" w:rsidRPr="00310D71" w:rsidRDefault="00676A83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r w:rsidR="001251E5" w:rsidRPr="00310D71">
        <w:rPr>
          <w:rFonts w:ascii="Times New Roman" w:hAnsi="Times New Roman" w:cs="Times New Roman"/>
          <w:sz w:val="28"/>
          <w:szCs w:val="28"/>
        </w:rPr>
        <w:t>+</w:t>
      </w:r>
      <w:proofErr w:type="spellEnd"/>
      <w:r w:rsidR="001251E5" w:rsidRPr="00310D71">
        <w:rPr>
          <w:rFonts w:ascii="Times New Roman" w:hAnsi="Times New Roman" w:cs="Times New Roman"/>
          <w:sz w:val="28"/>
          <w:szCs w:val="28"/>
        </w:rPr>
        <w:t xml:space="preserve"> 2х+ 3х= 180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6х= 180</w:t>
      </w:r>
    </w:p>
    <w:p w:rsidR="001251E5" w:rsidRPr="00310D71" w:rsidRDefault="00676A83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r w:rsidR="001251E5" w:rsidRPr="00310D71">
        <w:rPr>
          <w:rFonts w:ascii="Times New Roman" w:hAnsi="Times New Roman" w:cs="Times New Roman"/>
          <w:sz w:val="28"/>
          <w:szCs w:val="28"/>
        </w:rPr>
        <w:t>=</w:t>
      </w:r>
      <w:proofErr w:type="spellEnd"/>
      <w:r w:rsidR="001251E5" w:rsidRPr="00310D71">
        <w:rPr>
          <w:rFonts w:ascii="Times New Roman" w:hAnsi="Times New Roman" w:cs="Times New Roman"/>
          <w:sz w:val="28"/>
          <w:szCs w:val="28"/>
        </w:rPr>
        <w:t xml:space="preserve"> 180:6</w:t>
      </w:r>
    </w:p>
    <w:p w:rsidR="001251E5" w:rsidRPr="00310D71" w:rsidRDefault="00676A83" w:rsidP="00310D71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</w:t>
      </w:r>
      <w:r w:rsidR="001251E5" w:rsidRPr="00310D71">
        <w:rPr>
          <w:rFonts w:ascii="Times New Roman" w:hAnsi="Times New Roman" w:cs="Times New Roman"/>
          <w:sz w:val="28"/>
          <w:szCs w:val="28"/>
          <w:u w:val="single"/>
        </w:rPr>
        <w:t>=30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1) 30</w:t>
      </w:r>
      <m:oMath>
        <m:r>
          <w:rPr>
            <w:rFonts w:ascii="Times New Roman" w:hAnsi="Times New Roman" w:cs="Times New Roman"/>
            <w:sz w:val="28"/>
            <w:szCs w:val="28"/>
          </w:rPr>
          <m:t>°</m:t>
        </m:r>
      </m:oMath>
      <w:r w:rsidRPr="00310D71">
        <w:rPr>
          <w:rFonts w:ascii="Times New Roman" w:hAnsi="Times New Roman" w:cs="Times New Roman"/>
          <w:sz w:val="28"/>
          <w:szCs w:val="28"/>
        </w:rPr>
        <w:t xml:space="preserve">- 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А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2) 30</w:t>
      </w:r>
      <m:oMath>
        <m:r>
          <w:rPr>
            <w:rFonts w:ascii="Times New Roman" w:hAnsi="Times New Roman" w:cs="Times New Roman"/>
            <w:sz w:val="28"/>
            <w:szCs w:val="28"/>
          </w:rPr>
          <m:t>°</m:t>
        </m:r>
      </m:oMath>
      <w:r w:rsidRPr="00310D71">
        <w:rPr>
          <w:rFonts w:ascii="Times New Roman" w:hAnsi="Times New Roman" w:cs="Times New Roman"/>
          <w:sz w:val="28"/>
          <w:szCs w:val="28"/>
        </w:rPr>
        <w:t>*2= 60</w:t>
      </w:r>
      <m:oMath>
        <m:r>
          <w:rPr>
            <w:rFonts w:ascii="Times New Roman" w:hAnsi="Times New Roman" w:cs="Times New Roman"/>
            <w:sz w:val="28"/>
            <w:szCs w:val="28"/>
          </w:rPr>
          <m:t>°</m:t>
        </m:r>
      </m:oMath>
      <w:r w:rsidRPr="00310D71">
        <w:rPr>
          <w:rFonts w:ascii="Times New Roman" w:hAnsi="Times New Roman" w:cs="Times New Roman"/>
          <w:sz w:val="28"/>
          <w:szCs w:val="28"/>
        </w:rPr>
        <w:t xml:space="preserve">- 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В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3) 30</w:t>
      </w:r>
      <m:oMath>
        <m:r>
          <w:rPr>
            <w:rFonts w:ascii="Times New Roman" w:hAnsi="Times New Roman" w:cs="Times New Roman"/>
            <w:sz w:val="28"/>
            <w:szCs w:val="28"/>
          </w:rPr>
          <m:t>°</m:t>
        </m:r>
      </m:oMath>
      <w:r w:rsidRPr="00310D71">
        <w:rPr>
          <w:rFonts w:ascii="Times New Roman" w:hAnsi="Times New Roman" w:cs="Times New Roman"/>
          <w:sz w:val="28"/>
          <w:szCs w:val="28"/>
        </w:rPr>
        <w:t>*3= 90</w:t>
      </w:r>
      <m:oMath>
        <m:r>
          <w:rPr>
            <w:rFonts w:ascii="Times New Roman" w:hAnsi="Times New Roman" w:cs="Times New Roman"/>
            <w:sz w:val="28"/>
            <w:szCs w:val="28"/>
          </w:rPr>
          <m:t>°</m:t>
        </m:r>
      </m:oMath>
      <w:r w:rsidRPr="00310D71">
        <w:rPr>
          <w:rFonts w:ascii="Times New Roman" w:hAnsi="Times New Roman" w:cs="Times New Roman"/>
          <w:sz w:val="28"/>
          <w:szCs w:val="28"/>
        </w:rPr>
        <w:t xml:space="preserve">- </w:t>
      </w:r>
      <m:oMath>
        <m:r>
          <w:rPr>
            <w:rFonts w:ascii="Cambria Math" w:hAnsi="Times New Roman" w:cs="Times New Roman"/>
            <w:sz w:val="28"/>
            <w:szCs w:val="28"/>
          </w:rPr>
          <m:t>&lt;</m:t>
        </m:r>
      </m:oMath>
      <w:r w:rsidRPr="00310D71">
        <w:rPr>
          <w:rFonts w:ascii="Times New Roman" w:hAnsi="Times New Roman" w:cs="Times New Roman"/>
          <w:sz w:val="28"/>
          <w:szCs w:val="28"/>
        </w:rPr>
        <w:t>С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Ответ: 30</w:t>
      </w:r>
      <m:oMath>
        <m:r>
          <w:rPr>
            <w:rFonts w:ascii="Times New Roman" w:hAnsi="Times New Roman" w:cs="Times New Roman"/>
            <w:sz w:val="28"/>
            <w:szCs w:val="28"/>
          </w:rPr>
          <m:t>°</m:t>
        </m:r>
      </m:oMath>
      <w:r w:rsidRPr="00310D71">
        <w:rPr>
          <w:rFonts w:ascii="Times New Roman" w:hAnsi="Times New Roman" w:cs="Times New Roman"/>
          <w:sz w:val="28"/>
          <w:szCs w:val="28"/>
        </w:rPr>
        <w:t>, 60</w:t>
      </w:r>
      <m:oMath>
        <m:r>
          <w:rPr>
            <w:rFonts w:ascii="Times New Roman" w:hAnsi="Times New Roman" w:cs="Times New Roman"/>
            <w:sz w:val="28"/>
            <w:szCs w:val="28"/>
          </w:rPr>
          <m:t>°</m:t>
        </m:r>
      </m:oMath>
      <w:r w:rsidRPr="00310D71">
        <w:rPr>
          <w:rFonts w:ascii="Times New Roman" w:hAnsi="Times New Roman" w:cs="Times New Roman"/>
          <w:sz w:val="28"/>
          <w:szCs w:val="28"/>
        </w:rPr>
        <w:t>, 90</w:t>
      </w:r>
      <m:oMath>
        <m:r>
          <w:rPr>
            <w:rFonts w:ascii="Times New Roman" w:hAnsi="Times New Roman" w:cs="Times New Roman"/>
            <w:sz w:val="28"/>
            <w:szCs w:val="28"/>
          </w:rPr>
          <m:t>°</m:t>
        </m:r>
      </m:oMath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</w:rPr>
        <w:t xml:space="preserve">6. Тестирование </w:t>
      </w:r>
      <w:r w:rsidR="00676A83">
        <w:rPr>
          <w:rFonts w:ascii="Times New Roman" w:hAnsi="Times New Roman" w:cs="Times New Roman"/>
          <w:sz w:val="28"/>
          <w:szCs w:val="28"/>
        </w:rPr>
        <w:t>(</w:t>
      </w:r>
      <w:r w:rsidRPr="00310D71">
        <w:rPr>
          <w:rFonts w:ascii="Times New Roman" w:hAnsi="Times New Roman" w:cs="Times New Roman"/>
          <w:sz w:val="28"/>
          <w:szCs w:val="28"/>
        </w:rPr>
        <w:t xml:space="preserve">проверить с помощью цветных </w:t>
      </w:r>
      <w:proofErr w:type="spellStart"/>
      <w:r w:rsidRPr="00310D71">
        <w:rPr>
          <w:rFonts w:ascii="Times New Roman" w:hAnsi="Times New Roman" w:cs="Times New Roman"/>
          <w:sz w:val="28"/>
          <w:szCs w:val="28"/>
        </w:rPr>
        <w:t>стик</w:t>
      </w:r>
      <w:proofErr w:type="spellEnd"/>
      <w:r w:rsidRPr="00310D71">
        <w:rPr>
          <w:rFonts w:ascii="Times New Roman" w:hAnsi="Times New Roman" w:cs="Times New Roman"/>
          <w:sz w:val="28"/>
          <w:szCs w:val="28"/>
        </w:rPr>
        <w:t>). Звучит тихая музыка.</w:t>
      </w:r>
    </w:p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1251E5" w:rsidRPr="00310D71" w:rsidTr="001251E5">
        <w:tc>
          <w:tcPr>
            <w:tcW w:w="4785" w:type="dxa"/>
          </w:tcPr>
          <w:p w:rsidR="001251E5" w:rsidRPr="00310D71" w:rsidRDefault="001251E5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1 вариант</w:t>
            </w:r>
          </w:p>
        </w:tc>
        <w:tc>
          <w:tcPr>
            <w:tcW w:w="4786" w:type="dxa"/>
          </w:tcPr>
          <w:p w:rsidR="001251E5" w:rsidRPr="00310D71" w:rsidRDefault="001251E5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2 вариант</w:t>
            </w:r>
          </w:p>
        </w:tc>
      </w:tr>
      <w:tr w:rsidR="001251E5" w:rsidRPr="00310D71" w:rsidTr="001251E5">
        <w:tc>
          <w:tcPr>
            <w:tcW w:w="4785" w:type="dxa"/>
          </w:tcPr>
          <w:p w:rsidR="001251E5" w:rsidRPr="00310D71" w:rsidRDefault="001251E5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(1) Один из углов треугольника равен 35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, а другой 105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. Найти неизвестный угол.</w:t>
            </w:r>
          </w:p>
          <w:p w:rsidR="001251E5" w:rsidRPr="00310D71" w:rsidRDefault="001251E5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а) 45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  <w:r w:rsidR="00310D71"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б) 40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310D71"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в) 180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</w:p>
        </w:tc>
        <w:tc>
          <w:tcPr>
            <w:tcW w:w="4786" w:type="dxa"/>
          </w:tcPr>
          <w:p w:rsidR="00310D71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(1) Один из острых углов прямоугольного треугольника равен 50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. Найти неизвестный угол. </w:t>
            </w:r>
          </w:p>
          <w:p w:rsidR="001251E5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а) 45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  <w:r w:rsidR="00310D71"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б) 40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  <w:r w:rsidR="00310D71"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в) 180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</w:p>
        </w:tc>
      </w:tr>
      <w:tr w:rsidR="001251E5" w:rsidRPr="00310D71" w:rsidTr="00C24BBB">
        <w:trPr>
          <w:trHeight w:val="3454"/>
        </w:trPr>
        <w:tc>
          <w:tcPr>
            <w:tcW w:w="4785" w:type="dxa"/>
          </w:tcPr>
          <w:p w:rsidR="00310D71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(2) Равенство треугольников можно доказать: </w:t>
            </w:r>
            <w:r w:rsidR="00310D71"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СО= ОВ, </w:t>
            </w:r>
            <w:proofErr w:type="gramStart"/>
            <w:r w:rsidR="00310D71" w:rsidRPr="00310D71">
              <w:rPr>
                <w:rFonts w:ascii="Times New Roman" w:hAnsi="Times New Roman" w:cs="Times New Roman"/>
                <w:sz w:val="28"/>
                <w:szCs w:val="28"/>
              </w:rPr>
              <w:t>СД=АВ</w:t>
            </w:r>
            <w:proofErr w:type="gramEnd"/>
            <w:r w:rsidR="00310D71" w:rsidRPr="00310D71">
              <w:rPr>
                <w:rFonts w:ascii="Times New Roman" w:hAnsi="Times New Roman" w:cs="Times New Roman"/>
                <w:sz w:val="28"/>
                <w:szCs w:val="28"/>
              </w:rPr>
              <w:t>, СД//АВ</w:t>
            </w:r>
          </w:p>
          <w:p w:rsidR="00310D71" w:rsidRPr="00310D71" w:rsidRDefault="00310D71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1E5" w:rsidRPr="00310D71" w:rsidRDefault="00676A83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А</w:t>
            </w:r>
          </w:p>
          <w:p w:rsidR="00C24BBB" w:rsidRPr="00310D71" w:rsidRDefault="00CA4D61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6" type="#_x0000_t128" style="position:absolute;left:0;text-align:left;margin-left:79.2pt;margin-top:8.9pt;width:89.25pt;height:43.5pt;z-index:251658240" fillcolor="white [3201]" strokecolor="black [3200]" strokeweight="1pt">
                  <v:stroke dashstyle="dash"/>
                  <v:shadow color="#868686"/>
                </v:shape>
              </w:pict>
            </w:r>
            <w:r w:rsidR="00676A8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="00C24BBB"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="00310D71" w:rsidRPr="00310D7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24BBB"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  <w:p w:rsidR="00C24BBB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</w:t>
            </w:r>
          </w:p>
          <w:p w:rsidR="00C24BBB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</w:t>
            </w:r>
          </w:p>
          <w:p w:rsidR="00C24BBB" w:rsidRPr="00310D71" w:rsidRDefault="00CA4D61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7" type="#_x0000_t128" style="position:absolute;left:0;text-align:left;margin-left:79.2pt;margin-top:4.1pt;width:93pt;height:43.5pt;rotation:180;z-index:251659264" fillcolor="white [3201]" strokecolor="black [3200]" strokeweight="1pt">
                  <v:stroke dashstyle="dash"/>
                  <v:shadow color="#868686"/>
                </v:shape>
              </w:pict>
            </w:r>
            <w:r w:rsidR="00C24BBB"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  <w:r w:rsidR="00310D71" w:rsidRPr="00310D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24BBB"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</w:p>
          <w:p w:rsidR="00C24BBB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4BBB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4BBB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4BBB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310D71"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676A83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С                     Д</w:t>
            </w:r>
          </w:p>
          <w:p w:rsidR="00C24BBB" w:rsidRPr="00310D71" w:rsidRDefault="00310D71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а) По 1 признаку, б) По 2 признаку, в</w:t>
            </w:r>
            <w:r w:rsidR="00C24BBB"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) По 3 признаку </w:t>
            </w:r>
          </w:p>
        </w:tc>
        <w:tc>
          <w:tcPr>
            <w:tcW w:w="4786" w:type="dxa"/>
          </w:tcPr>
          <w:p w:rsidR="001251E5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(2) Равенство треугольников можно доказать: АВ//СД, </w:t>
            </w:r>
            <w:proofErr w:type="gramStart"/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gramEnd"/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// АД</w:t>
            </w:r>
          </w:p>
          <w:p w:rsidR="00C24BBB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</w:p>
          <w:p w:rsidR="00C24BBB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676A8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В          </w:t>
            </w:r>
          </w:p>
          <w:p w:rsidR="00C24BBB" w:rsidRPr="00310D71" w:rsidRDefault="00CA4D61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29" type="#_x0000_t110" style="position:absolute;left:0;text-align:left;margin-left:34.2pt;margin-top:.9pt;width:174.75pt;height:73.5pt;z-index:251661312" fillcolor="white [3201]" strokecolor="black [3200]" strokeweight="1pt">
                  <v:stroke dashstyle="dash"/>
                  <v:shadow color="#868686"/>
                </v:shape>
              </w:pict>
            </w:r>
          </w:p>
          <w:p w:rsidR="00C24BBB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          А                            </w:t>
            </w:r>
            <w:r w:rsidR="00676A83">
              <w:rPr>
                <w:rFonts w:ascii="Times New Roman" w:hAnsi="Times New Roman" w:cs="Times New Roman"/>
                <w:sz w:val="28"/>
                <w:szCs w:val="28"/>
              </w:rPr>
              <w:t xml:space="preserve">               С                </w:t>
            </w:r>
          </w:p>
          <w:p w:rsidR="00C24BBB" w:rsidRPr="00310D71" w:rsidRDefault="00CA4D61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1" type="#_x0000_t32" style="position:absolute;left:0;text-align:left;margin-left:34.2pt;margin-top:7.9pt;width:170.25pt;height:0;z-index:251662336" o:connectortype="straight"/>
              </w:pict>
            </w:r>
          </w:p>
          <w:p w:rsidR="00C24BBB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4BBB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4BBB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676A8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  <w:p w:rsidR="00310D71" w:rsidRPr="00310D71" w:rsidRDefault="00C24BBB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C24BBB" w:rsidRPr="00310D71" w:rsidRDefault="00310D71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а) По 1 признаку, б) По 2 признаку, в</w:t>
            </w:r>
            <w:r w:rsidR="00C24BBB" w:rsidRPr="00310D71">
              <w:rPr>
                <w:rFonts w:ascii="Times New Roman" w:hAnsi="Times New Roman" w:cs="Times New Roman"/>
                <w:sz w:val="28"/>
                <w:szCs w:val="28"/>
              </w:rPr>
              <w:t>) По 3 признаку</w:t>
            </w:r>
          </w:p>
        </w:tc>
      </w:tr>
      <w:tr w:rsidR="001251E5" w:rsidRPr="00310D71" w:rsidTr="001251E5">
        <w:tc>
          <w:tcPr>
            <w:tcW w:w="4785" w:type="dxa"/>
          </w:tcPr>
          <w:p w:rsidR="00310D71" w:rsidRPr="00310D71" w:rsidRDefault="002E490D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       (3) Один из углов равнобедренного треугольника равен 100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. Найдите остальные углы. </w:t>
            </w:r>
          </w:p>
          <w:p w:rsidR="002E490D" w:rsidRPr="00310D71" w:rsidRDefault="002E490D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а) 80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; б) 100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; в) 40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</w:p>
        </w:tc>
        <w:tc>
          <w:tcPr>
            <w:tcW w:w="4786" w:type="dxa"/>
          </w:tcPr>
          <w:p w:rsidR="001251E5" w:rsidRPr="00310D71" w:rsidRDefault="002E490D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(3) Один из углов при основании равнобедренного треугольника равен 70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E490D" w:rsidRPr="00310D71" w:rsidRDefault="002E490D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Найти угол, противолежащий основанию треугольника.</w:t>
            </w:r>
          </w:p>
          <w:p w:rsidR="002E490D" w:rsidRPr="00310D71" w:rsidRDefault="002E490D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sz w:val="28"/>
                <w:szCs w:val="28"/>
              </w:rPr>
              <w:t xml:space="preserve"> а) 80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; б) 100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  <w:r w:rsidRPr="00310D71">
              <w:rPr>
                <w:rFonts w:ascii="Times New Roman" w:hAnsi="Times New Roman" w:cs="Times New Roman"/>
                <w:sz w:val="28"/>
                <w:szCs w:val="28"/>
              </w:rPr>
              <w:t>; в) 40</w:t>
            </w:r>
            <m:oMath>
              <m:r>
                <w:rPr>
                  <w:rFonts w:ascii="Times New Roman" w:hAnsi="Times New Roman" w:cs="Times New Roman"/>
                  <w:sz w:val="28"/>
                  <w:szCs w:val="28"/>
                </w:rPr>
                <m:t>°</m:t>
              </m:r>
            </m:oMath>
          </w:p>
        </w:tc>
      </w:tr>
    </w:tbl>
    <w:p w:rsidR="001251E5" w:rsidRPr="00310D71" w:rsidRDefault="001251E5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490D" w:rsidRPr="00310D71" w:rsidRDefault="002E490D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На доске указание:</w:t>
      </w:r>
    </w:p>
    <w:p w:rsidR="002E490D" w:rsidRPr="00310D71" w:rsidRDefault="002E490D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А) Зеленый</w:t>
      </w:r>
    </w:p>
    <w:p w:rsidR="002E490D" w:rsidRPr="00310D71" w:rsidRDefault="002E490D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>Б) Желтый</w:t>
      </w:r>
    </w:p>
    <w:p w:rsidR="002E490D" w:rsidRPr="00310D71" w:rsidRDefault="002E490D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 xml:space="preserve">В) Розовый </w:t>
      </w:r>
    </w:p>
    <w:p w:rsidR="002E490D" w:rsidRPr="00310D71" w:rsidRDefault="002E490D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7. Дома: </w:t>
      </w:r>
      <w:r w:rsidR="00676A83">
        <w:rPr>
          <w:rFonts w:ascii="Times New Roman" w:hAnsi="Times New Roman" w:cs="Times New Roman"/>
          <w:sz w:val="28"/>
          <w:szCs w:val="28"/>
        </w:rPr>
        <w:t>п. 33, №19 (2), №26 (э</w:t>
      </w:r>
      <w:r w:rsidRPr="00310D71">
        <w:rPr>
          <w:rFonts w:ascii="Times New Roman" w:hAnsi="Times New Roman" w:cs="Times New Roman"/>
          <w:sz w:val="28"/>
          <w:szCs w:val="28"/>
        </w:rPr>
        <w:t>та задача имеет 2 решения).</w:t>
      </w:r>
    </w:p>
    <w:p w:rsidR="002E490D" w:rsidRPr="00310D71" w:rsidRDefault="002E490D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 xml:space="preserve">8. Учитель: </w:t>
      </w:r>
      <w:r w:rsidR="00676A83">
        <w:rPr>
          <w:rFonts w:ascii="Times New Roman" w:hAnsi="Times New Roman" w:cs="Times New Roman"/>
          <w:sz w:val="28"/>
          <w:szCs w:val="28"/>
        </w:rPr>
        <w:t xml:space="preserve">А давайте </w:t>
      </w:r>
      <w:r w:rsidRPr="00310D71">
        <w:rPr>
          <w:rFonts w:ascii="Times New Roman" w:hAnsi="Times New Roman" w:cs="Times New Roman"/>
          <w:sz w:val="28"/>
          <w:szCs w:val="28"/>
        </w:rPr>
        <w:t xml:space="preserve"> вернемся к словам Евклида. Ребята вы согласны, что царской дороги в математике нет и что «учеба требует настойчивости и трудолюбия» на каждом уроке.</w:t>
      </w:r>
    </w:p>
    <w:tbl>
      <w:tblPr>
        <w:tblStyle w:val="a4"/>
        <w:tblpPr w:leftFromText="180" w:rightFromText="180" w:vertAnchor="text" w:horzAnchor="margin" w:tblpY="1147"/>
        <w:tblW w:w="0" w:type="auto"/>
        <w:tblLook w:val="04A0"/>
      </w:tblPr>
      <w:tblGrid>
        <w:gridCol w:w="3190"/>
        <w:gridCol w:w="3190"/>
        <w:gridCol w:w="3191"/>
      </w:tblGrid>
      <w:tr w:rsidR="002E490D" w:rsidRPr="00310D71" w:rsidTr="002E490D">
        <w:trPr>
          <w:trHeight w:val="2683"/>
        </w:trPr>
        <w:tc>
          <w:tcPr>
            <w:tcW w:w="3190" w:type="dxa"/>
          </w:tcPr>
          <w:p w:rsidR="002E490D" w:rsidRPr="00310D71" w:rsidRDefault="002E490D" w:rsidP="00310D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b/>
                <w:sz w:val="28"/>
                <w:szCs w:val="28"/>
              </w:rPr>
              <w:t>Было скучно</w:t>
            </w:r>
          </w:p>
          <w:p w:rsidR="005B765C" w:rsidRPr="00310D71" w:rsidRDefault="005B765C" w:rsidP="00310D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B765C" w:rsidRPr="00310D71" w:rsidRDefault="00CA4D61" w:rsidP="00310D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pict>
                <v:shapetype id="_x0000_t127" coordsize="21600,21600" o:spt="127" path="m10800,l21600,21600,,21600xe">
                  <v:stroke joinstyle="miter"/>
                  <v:path gradientshapeok="t" o:connecttype="custom" o:connectlocs="10800,0;5400,10800;10800,21600;16200,10800" textboxrect="5400,10800,16200,21600"/>
                </v:shapetype>
                <v:shape id="_x0000_s1032" type="#_x0000_t127" style="position:absolute;left:0;text-align:left;margin-left:29.7pt;margin-top:2.3pt;width:93pt;height:80.25pt;z-index:251663360" fillcolor="white [3201]" strokecolor="black [3200]" strokeweight="1pt">
                  <v:stroke dashstyle="dash"/>
                  <v:shadow color="#868686"/>
                </v:shape>
              </w:pict>
            </w:r>
          </w:p>
          <w:p w:rsidR="005B765C" w:rsidRPr="00310D71" w:rsidRDefault="005B765C" w:rsidP="00310D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B765C" w:rsidRPr="00310D71" w:rsidRDefault="005B765C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2E490D" w:rsidRPr="00310D71" w:rsidRDefault="005B765C" w:rsidP="00310D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b/>
                <w:sz w:val="28"/>
                <w:szCs w:val="28"/>
              </w:rPr>
              <w:t>Было интересно, но не все понял</w:t>
            </w:r>
          </w:p>
          <w:p w:rsidR="005B765C" w:rsidRPr="00310D71" w:rsidRDefault="00CA4D61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rect id="_x0000_s1033" style="position:absolute;left:0;text-align:left;margin-left:23.2pt;margin-top:14.35pt;width:102.75pt;height:68.15pt;z-index:251664384" fillcolor="white [3201]" strokecolor="black [3200]" strokeweight="1pt">
                  <v:stroke dashstyle="dash"/>
                  <v:shadow color="#868686"/>
                </v:rect>
              </w:pict>
            </w:r>
          </w:p>
        </w:tc>
        <w:tc>
          <w:tcPr>
            <w:tcW w:w="3191" w:type="dxa"/>
          </w:tcPr>
          <w:p w:rsidR="002E490D" w:rsidRPr="00310D71" w:rsidRDefault="005B765C" w:rsidP="00310D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0D71">
              <w:rPr>
                <w:rFonts w:ascii="Times New Roman" w:hAnsi="Times New Roman" w:cs="Times New Roman"/>
                <w:b/>
                <w:sz w:val="28"/>
                <w:szCs w:val="28"/>
              </w:rPr>
              <w:t>Урок пролетел быстро, т.к. был интересным и мне очень понравился</w:t>
            </w:r>
          </w:p>
          <w:p w:rsidR="005B765C" w:rsidRPr="00310D71" w:rsidRDefault="00CA4D61" w:rsidP="00310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56" coordsize="21600,21600" o:spt="56" path="m10800,l,8259,4200,21600r13200,l21600,8259xe">
                  <v:stroke joinstyle="miter"/>
                  <v:path gradientshapeok="t" o:connecttype="custom" o:connectlocs="10800,0;0,8259;4200,21600;10800,21600;17400,21600;21600,8259" o:connectangles="270,180,90,90,90,0" textboxrect="4200,5077,17400,21600"/>
                </v:shapetype>
                <v:shape id="_x0000_s1034" type="#_x0000_t56" style="position:absolute;left:0;text-align:left;margin-left:21.95pt;margin-top:-.4pt;width:109.5pt;height:80.3pt;z-index:251665408" fillcolor="white [3201]" strokecolor="black [3200]" strokeweight="1pt">
                  <v:stroke dashstyle="dash"/>
                  <v:shadow color="#868686"/>
                </v:shape>
              </w:pict>
            </w:r>
          </w:p>
        </w:tc>
      </w:tr>
    </w:tbl>
    <w:p w:rsidR="002E490D" w:rsidRPr="00310D71" w:rsidRDefault="002E490D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b/>
          <w:sz w:val="28"/>
          <w:szCs w:val="28"/>
          <w:u w:val="single"/>
        </w:rPr>
        <w:t>9. Рефлексия:</w:t>
      </w:r>
      <w:r w:rsidR="00676A83">
        <w:rPr>
          <w:rFonts w:ascii="Times New Roman" w:hAnsi="Times New Roman" w:cs="Times New Roman"/>
          <w:sz w:val="28"/>
          <w:szCs w:val="28"/>
        </w:rPr>
        <w:t xml:space="preserve">  С</w:t>
      </w:r>
      <w:r w:rsidRPr="00310D71">
        <w:rPr>
          <w:rFonts w:ascii="Times New Roman" w:hAnsi="Times New Roman" w:cs="Times New Roman"/>
          <w:sz w:val="28"/>
          <w:szCs w:val="28"/>
        </w:rPr>
        <w:t xml:space="preserve">ейчас при выходе из класса каждый из вас поставит галочку в том столбике, в котором посчитаете </w:t>
      </w:r>
      <w:proofErr w:type="gramStart"/>
      <w:r w:rsidRPr="00310D71">
        <w:rPr>
          <w:rFonts w:ascii="Times New Roman" w:hAnsi="Times New Roman" w:cs="Times New Roman"/>
          <w:sz w:val="28"/>
          <w:szCs w:val="28"/>
        </w:rPr>
        <w:t>нужным</w:t>
      </w:r>
      <w:proofErr w:type="gramEnd"/>
      <w:r w:rsidRPr="00310D7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76A83" w:rsidRDefault="00676A83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6A83" w:rsidRDefault="00676A83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6A83" w:rsidRDefault="005B765C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76A83" w:rsidRPr="00676A83" w:rsidRDefault="00676A83" w:rsidP="00676A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A83">
        <w:rPr>
          <w:rFonts w:ascii="Times New Roman" w:hAnsi="Times New Roman" w:cs="Times New Roman"/>
          <w:b/>
          <w:sz w:val="28"/>
          <w:szCs w:val="28"/>
        </w:rPr>
        <w:lastRenderedPageBreak/>
        <w:t>Вывод</w:t>
      </w:r>
    </w:p>
    <w:p w:rsidR="005B765C" w:rsidRPr="00310D71" w:rsidRDefault="002C7D30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B765C" w:rsidRPr="00310D71">
        <w:rPr>
          <w:rFonts w:ascii="Times New Roman" w:hAnsi="Times New Roman" w:cs="Times New Roman"/>
          <w:sz w:val="28"/>
          <w:szCs w:val="28"/>
        </w:rPr>
        <w:t>На данном у</w:t>
      </w:r>
      <w:r>
        <w:rPr>
          <w:rFonts w:ascii="Times New Roman" w:hAnsi="Times New Roman" w:cs="Times New Roman"/>
          <w:sz w:val="28"/>
          <w:szCs w:val="28"/>
        </w:rPr>
        <w:t>роке учителем продумана  эффективная подача</w:t>
      </w:r>
      <w:r w:rsidR="005B765C" w:rsidRPr="00310D71">
        <w:rPr>
          <w:rFonts w:ascii="Times New Roman" w:hAnsi="Times New Roman" w:cs="Times New Roman"/>
          <w:sz w:val="28"/>
          <w:szCs w:val="28"/>
        </w:rPr>
        <w:t xml:space="preserve"> нового материала по теме «Сумма углов треугольника».</w:t>
      </w:r>
    </w:p>
    <w:p w:rsidR="005B765C" w:rsidRPr="00310D71" w:rsidRDefault="005B765C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 xml:space="preserve">     Особенность данного урока сос</w:t>
      </w:r>
      <w:r w:rsidR="002C7D30">
        <w:rPr>
          <w:rFonts w:ascii="Times New Roman" w:hAnsi="Times New Roman" w:cs="Times New Roman"/>
          <w:sz w:val="28"/>
          <w:szCs w:val="28"/>
        </w:rPr>
        <w:t xml:space="preserve">тоит в том, что для достижения поставленной цели </w:t>
      </w:r>
      <w:r w:rsidRPr="00310D71">
        <w:rPr>
          <w:rFonts w:ascii="Times New Roman" w:hAnsi="Times New Roman" w:cs="Times New Roman"/>
          <w:sz w:val="28"/>
          <w:szCs w:val="28"/>
        </w:rPr>
        <w:t>усвоения изучаемой темы было использовано проблемное изложение и лабораторная работа.</w:t>
      </w:r>
    </w:p>
    <w:p w:rsidR="005B765C" w:rsidRPr="00310D71" w:rsidRDefault="005B765C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 xml:space="preserve">    Учитель п</w:t>
      </w:r>
      <w:r w:rsidR="002C7D30">
        <w:rPr>
          <w:rFonts w:ascii="Times New Roman" w:hAnsi="Times New Roman" w:cs="Times New Roman"/>
          <w:sz w:val="28"/>
          <w:szCs w:val="28"/>
        </w:rPr>
        <w:t xml:space="preserve">остроил этот урок так, что учащимся </w:t>
      </w:r>
      <w:r w:rsidRPr="00310D71">
        <w:rPr>
          <w:rFonts w:ascii="Times New Roman" w:hAnsi="Times New Roman" w:cs="Times New Roman"/>
          <w:sz w:val="28"/>
          <w:szCs w:val="28"/>
        </w:rPr>
        <w:t xml:space="preserve"> была предоставлена возможность </w:t>
      </w:r>
      <w:r w:rsidR="002C7D30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Pr="00310D71">
        <w:rPr>
          <w:rFonts w:ascii="Times New Roman" w:hAnsi="Times New Roman" w:cs="Times New Roman"/>
          <w:sz w:val="28"/>
          <w:szCs w:val="28"/>
        </w:rPr>
        <w:t>выдвинуть гипотезу и, кроме то</w:t>
      </w:r>
      <w:r w:rsidR="002C7D30">
        <w:rPr>
          <w:rFonts w:ascii="Times New Roman" w:hAnsi="Times New Roman" w:cs="Times New Roman"/>
          <w:sz w:val="28"/>
          <w:szCs w:val="28"/>
        </w:rPr>
        <w:t>го, о</w:t>
      </w:r>
      <w:r w:rsidRPr="00310D71">
        <w:rPr>
          <w:rFonts w:ascii="Times New Roman" w:hAnsi="Times New Roman" w:cs="Times New Roman"/>
          <w:sz w:val="28"/>
          <w:szCs w:val="28"/>
        </w:rPr>
        <w:t>тчетливо почувствовать необходимость логического доказательства. При этом у детей с одной стороны появился интерес, а с другой стороны,</w:t>
      </w:r>
      <w:r w:rsidR="002C7D30">
        <w:rPr>
          <w:rFonts w:ascii="Times New Roman" w:hAnsi="Times New Roman" w:cs="Times New Roman"/>
          <w:sz w:val="28"/>
          <w:szCs w:val="28"/>
        </w:rPr>
        <w:t xml:space="preserve"> </w:t>
      </w:r>
      <w:r w:rsidRPr="00310D71">
        <w:rPr>
          <w:rFonts w:ascii="Times New Roman" w:hAnsi="Times New Roman" w:cs="Times New Roman"/>
          <w:sz w:val="28"/>
          <w:szCs w:val="28"/>
        </w:rPr>
        <w:t>- осознанное затруднение, п</w:t>
      </w:r>
      <w:r w:rsidR="002C7D30">
        <w:rPr>
          <w:rFonts w:ascii="Times New Roman" w:hAnsi="Times New Roman" w:cs="Times New Roman"/>
          <w:sz w:val="28"/>
          <w:szCs w:val="28"/>
        </w:rPr>
        <w:t>уть преодоления которого нужно было</w:t>
      </w:r>
      <w:r w:rsidRPr="00310D71">
        <w:rPr>
          <w:rFonts w:ascii="Times New Roman" w:hAnsi="Times New Roman" w:cs="Times New Roman"/>
          <w:sz w:val="28"/>
          <w:szCs w:val="28"/>
        </w:rPr>
        <w:t xml:space="preserve"> искать.  </w:t>
      </w:r>
    </w:p>
    <w:p w:rsidR="005A67AE" w:rsidRPr="00310D71" w:rsidRDefault="005A67A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67AE" w:rsidRPr="00310D71" w:rsidRDefault="005A67A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67AE" w:rsidRPr="00310D71" w:rsidRDefault="005A67AE" w:rsidP="00310D7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27FB" w:rsidRPr="00310D71" w:rsidRDefault="000B27FB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4C6E" w:rsidRPr="00310D71" w:rsidRDefault="00464C6E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0D7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74C28" w:rsidRPr="00310D71" w:rsidRDefault="00474C28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74C28" w:rsidRPr="00310D71" w:rsidRDefault="00474C28" w:rsidP="00310D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74C28" w:rsidRPr="00310D71" w:rsidSect="00476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1D30"/>
    <w:multiLevelType w:val="hybridMultilevel"/>
    <w:tmpl w:val="04ACB19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55E2C"/>
    <w:multiLevelType w:val="hybridMultilevel"/>
    <w:tmpl w:val="E9060BA4"/>
    <w:lvl w:ilvl="0" w:tplc="C9762C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77802"/>
    <w:multiLevelType w:val="hybridMultilevel"/>
    <w:tmpl w:val="8B4EDB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1B6B0A"/>
    <w:multiLevelType w:val="hybridMultilevel"/>
    <w:tmpl w:val="4936E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C672C3"/>
    <w:multiLevelType w:val="hybridMultilevel"/>
    <w:tmpl w:val="F47A8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243B6C"/>
    <w:multiLevelType w:val="hybridMultilevel"/>
    <w:tmpl w:val="9C38BA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3B5094"/>
    <w:multiLevelType w:val="hybridMultilevel"/>
    <w:tmpl w:val="2AD23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4C28"/>
    <w:rsid w:val="000B27FB"/>
    <w:rsid w:val="001251E5"/>
    <w:rsid w:val="002046E7"/>
    <w:rsid w:val="002C7D30"/>
    <w:rsid w:val="002E3500"/>
    <w:rsid w:val="002E490D"/>
    <w:rsid w:val="00310D71"/>
    <w:rsid w:val="00463379"/>
    <w:rsid w:val="00464C6E"/>
    <w:rsid w:val="00474C28"/>
    <w:rsid w:val="00476BB4"/>
    <w:rsid w:val="005A67AE"/>
    <w:rsid w:val="005B765C"/>
    <w:rsid w:val="006060B8"/>
    <w:rsid w:val="00676A83"/>
    <w:rsid w:val="007F5F70"/>
    <w:rsid w:val="00C24BBB"/>
    <w:rsid w:val="00CA4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B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F70"/>
    <w:pPr>
      <w:ind w:left="720"/>
      <w:contextualSpacing/>
    </w:pPr>
  </w:style>
  <w:style w:type="table" w:styleId="a4">
    <w:name w:val="Table Grid"/>
    <w:basedOn w:val="a1"/>
    <w:uiPriority w:val="59"/>
    <w:rsid w:val="000B27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0B27FB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0B2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27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E08CE-1536-443E-929A-5595719A2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1320</Words>
  <Characters>7527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</dc:creator>
  <cp:keywords/>
  <dc:description/>
  <cp:lastModifiedBy>Фесенко Юрий</cp:lastModifiedBy>
  <cp:revision>6</cp:revision>
  <dcterms:created xsi:type="dcterms:W3CDTF">2013-01-31T05:44:00Z</dcterms:created>
  <dcterms:modified xsi:type="dcterms:W3CDTF">2013-03-14T09:00:00Z</dcterms:modified>
</cp:coreProperties>
</file>