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596" w:rsidRPr="00047596" w:rsidRDefault="00047596" w:rsidP="00047596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2879725</wp:posOffset>
            </wp:positionH>
            <wp:positionV relativeFrom="paragraph">
              <wp:posOffset>-25400</wp:posOffset>
            </wp:positionV>
            <wp:extent cx="779145" cy="796290"/>
            <wp:effectExtent l="19050" t="0" r="190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20000" contrast="40000"/>
                    </a:blip>
                    <a:srcRect l="36745" r="33727" b="71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" cy="79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7596" w:rsidRPr="00047596" w:rsidRDefault="00047596" w:rsidP="00047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047596" w:rsidRPr="00047596" w:rsidRDefault="00047596" w:rsidP="00047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047596" w:rsidRPr="00047596" w:rsidRDefault="00047596" w:rsidP="00047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047596" w:rsidRPr="00047596" w:rsidRDefault="00047596" w:rsidP="00047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047596">
        <w:rPr>
          <w:rFonts w:ascii="Times New Roman" w:eastAsia="Times New Roman" w:hAnsi="Times New Roman" w:cs="Times New Roman"/>
          <w:b/>
          <w:sz w:val="28"/>
          <w:szCs w:val="20"/>
        </w:rPr>
        <w:t xml:space="preserve">ДЕПАРТАМЕНТ ОБРАЗОВАНИЯ </w:t>
      </w:r>
    </w:p>
    <w:p w:rsidR="00047596" w:rsidRPr="00047596" w:rsidRDefault="00047596" w:rsidP="00047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047596">
        <w:rPr>
          <w:rFonts w:ascii="Times New Roman" w:eastAsia="Times New Roman" w:hAnsi="Times New Roman" w:cs="Times New Roman"/>
          <w:b/>
          <w:sz w:val="28"/>
          <w:szCs w:val="20"/>
        </w:rPr>
        <w:t>Белгородской области</w:t>
      </w:r>
    </w:p>
    <w:p w:rsidR="00047596" w:rsidRPr="00047596" w:rsidRDefault="00047596" w:rsidP="00047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047596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</w:p>
    <w:p w:rsidR="00047596" w:rsidRPr="00047596" w:rsidRDefault="00047596" w:rsidP="00047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0"/>
        </w:rPr>
      </w:pPr>
    </w:p>
    <w:p w:rsidR="00047596" w:rsidRPr="00047596" w:rsidRDefault="00047596" w:rsidP="0004759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</w:rPr>
      </w:pPr>
      <w:r w:rsidRPr="00047596">
        <w:rPr>
          <w:rFonts w:ascii="Times New Roman" w:eastAsia="Times New Roman" w:hAnsi="Times New Roman" w:cs="Times New Roman"/>
          <w:b/>
          <w:sz w:val="28"/>
          <w:szCs w:val="20"/>
        </w:rPr>
        <w:t>ПРИКАЗ</w:t>
      </w:r>
    </w:p>
    <w:p w:rsidR="00047596" w:rsidRPr="00047596" w:rsidRDefault="00047596" w:rsidP="00047596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047596" w:rsidRPr="00047596" w:rsidRDefault="00047596" w:rsidP="00047596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475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«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26</w:t>
      </w:r>
      <w:r w:rsidRPr="000475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»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апреля </w:t>
      </w:r>
      <w:r w:rsidRPr="000475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2013 г.</w:t>
      </w:r>
      <w:r w:rsidRPr="000475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047596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</w:t>
      </w:r>
      <w:r w:rsidRPr="0004759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</w:t>
      </w:r>
      <w:r w:rsidRPr="000475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№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945</w:t>
      </w:r>
      <w:r w:rsidRPr="000475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047596" w:rsidRPr="00047596" w:rsidRDefault="00047596" w:rsidP="00047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7596" w:rsidRPr="00047596" w:rsidRDefault="00047596" w:rsidP="00047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7596" w:rsidRPr="00047596" w:rsidRDefault="00047596" w:rsidP="000475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состава</w:t>
      </w:r>
    </w:p>
    <w:p w:rsidR="00047596" w:rsidRPr="00047596" w:rsidRDefault="00047596" w:rsidP="000475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t xml:space="preserve">конфликтной комиссии </w:t>
      </w:r>
    </w:p>
    <w:p w:rsidR="00047596" w:rsidRPr="00047596" w:rsidRDefault="00047596" w:rsidP="000475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t xml:space="preserve">и локальных актов </w:t>
      </w:r>
    </w:p>
    <w:p w:rsidR="00047596" w:rsidRPr="00047596" w:rsidRDefault="00047596" w:rsidP="000475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7596" w:rsidRPr="00047596" w:rsidRDefault="00047596" w:rsidP="000475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Порядком проведения единого государственного экзамена, утверждённым приказом Министерства образования </w:t>
      </w:r>
      <w:r w:rsidRPr="0004759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и науки Российской Федерации от 11 октября </w:t>
      </w:r>
      <w:smartTag w:uri="urn:schemas-microsoft-com:office:smarttags" w:element="metricconverter">
        <w:smartTagPr>
          <w:attr w:name="ProductID" w:val="2011 г"/>
        </w:smartTagPr>
        <w:r w:rsidRPr="00047596">
          <w:rPr>
            <w:rFonts w:ascii="Times New Roman" w:eastAsia="Times New Roman" w:hAnsi="Times New Roman" w:cs="Times New Roman"/>
            <w:spacing w:val="-4"/>
            <w:sz w:val="28"/>
            <w:szCs w:val="28"/>
          </w:rPr>
          <w:t>2011 года</w:t>
        </w:r>
      </w:smartTag>
      <w:r w:rsidRPr="0004759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№ 2451 (зарегистрирован Министерством юстиции Российской Федерации 31 января </w:t>
      </w:r>
      <w:smartTag w:uri="urn:schemas-microsoft-com:office:smarttags" w:element="metricconverter">
        <w:smartTagPr>
          <w:attr w:name="ProductID" w:val="2012 г"/>
        </w:smartTagPr>
        <w:r w:rsidRPr="00047596">
          <w:rPr>
            <w:rFonts w:ascii="Times New Roman" w:eastAsia="Times New Roman" w:hAnsi="Times New Roman" w:cs="Times New Roman"/>
            <w:spacing w:val="-4"/>
            <w:sz w:val="28"/>
            <w:szCs w:val="28"/>
          </w:rPr>
          <w:t>2012 года</w:t>
        </w:r>
      </w:smartTag>
      <w:r w:rsidRPr="0004759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, регистрационный № 23065) </w:t>
      </w: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 и в целях соблюдения единых требований и разрешения спорных вопросов в процессе проведения единого государственного экзамена на территории Белгородской области в 2013году  </w:t>
      </w: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t>приказываю:</w:t>
      </w: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47596" w:rsidRPr="00047596" w:rsidRDefault="00047596" w:rsidP="000475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7596" w:rsidRPr="00047596" w:rsidRDefault="00047596" w:rsidP="00047596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Утвердить:</w:t>
      </w:r>
    </w:p>
    <w:p w:rsidR="00047596" w:rsidRPr="00047596" w:rsidRDefault="00047596" w:rsidP="000475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1.1. Персональный состав конфликтной комиссии Белгородской области в 2013 году (приложение 1).</w:t>
      </w:r>
    </w:p>
    <w:p w:rsidR="00047596" w:rsidRPr="00047596" w:rsidRDefault="00047596" w:rsidP="00047596">
      <w:pPr>
        <w:keepNext/>
        <w:spacing w:after="0" w:line="240" w:lineRule="atLeast"/>
        <w:ind w:firstLine="567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1.2. Правила по работе конфликтной комиссии Белгородской области (приложение 2).</w:t>
      </w:r>
    </w:p>
    <w:p w:rsidR="00047596" w:rsidRPr="00047596" w:rsidRDefault="00047596" w:rsidP="000475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1.3. График работы конфликтной комиссии Белгородской области</w:t>
      </w: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47596">
        <w:rPr>
          <w:rFonts w:ascii="Times New Roman" w:eastAsia="Times New Roman" w:hAnsi="Times New Roman" w:cs="Times New Roman"/>
          <w:sz w:val="28"/>
          <w:szCs w:val="28"/>
        </w:rPr>
        <w:t>(приложение 3).</w:t>
      </w:r>
    </w:p>
    <w:p w:rsidR="00047596" w:rsidRPr="00047596" w:rsidRDefault="00047596" w:rsidP="000475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2. Руководителям муниципальных органов управления образования довести до сведения выпускников, родителей (лиц их заменяющих), руководителей ППЭ, руководителей общеобразовательных учреждений  данный приказ в срок до 05 мая 2013года. </w:t>
      </w:r>
    </w:p>
    <w:p w:rsidR="00047596" w:rsidRPr="00047596" w:rsidRDefault="00047596" w:rsidP="00047596">
      <w:pPr>
        <w:shd w:val="clear" w:color="auto" w:fill="FFFFFF"/>
        <w:tabs>
          <w:tab w:val="left" w:pos="567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047596">
        <w:rPr>
          <w:rFonts w:ascii="Times New Roman" w:eastAsia="Times New Roman" w:hAnsi="Times New Roman" w:cs="Times New Roman"/>
          <w:spacing w:val="-5"/>
          <w:sz w:val="28"/>
          <w:szCs w:val="28"/>
        </w:rPr>
        <w:t>Контроль за исполнением приказа возложить на начальника управления общего, дошкольного и дополнительного образования департамента образования Белгородской области Зубареву Н.Н.</w:t>
      </w:r>
    </w:p>
    <w:p w:rsidR="00047596" w:rsidRPr="00047596" w:rsidRDefault="00047596" w:rsidP="00047596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7596" w:rsidRPr="00047596" w:rsidRDefault="00047596" w:rsidP="00047596">
      <w:pPr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t>Начальник департамента образования</w:t>
      </w:r>
    </w:p>
    <w:p w:rsidR="00047596" w:rsidRPr="00047596" w:rsidRDefault="00047596" w:rsidP="00047596">
      <w:pPr>
        <w:spacing w:after="0" w:line="240" w:lineRule="atLeast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t>Белгородской области – заместитель</w:t>
      </w:r>
    </w:p>
    <w:p w:rsidR="00047596" w:rsidRDefault="00047596" w:rsidP="00047596">
      <w:pPr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председателя Правительства области                                               И. Шаповалов </w:t>
      </w:r>
    </w:p>
    <w:p w:rsidR="00047596" w:rsidRDefault="00047596" w:rsidP="00047596">
      <w:pPr>
        <w:spacing w:after="0" w:line="240" w:lineRule="atLeast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47596" w:rsidRPr="00047596" w:rsidRDefault="00047596" w:rsidP="00047596">
      <w:pPr>
        <w:spacing w:after="0" w:line="240" w:lineRule="atLeast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(соответствует оригиналу)</w:t>
      </w:r>
    </w:p>
    <w:p w:rsidR="00047596" w:rsidRPr="00047596" w:rsidRDefault="00047596" w:rsidP="00047596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  <w:r w:rsidRPr="00047596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 1</w:t>
      </w:r>
    </w:p>
    <w:p w:rsidR="00047596" w:rsidRPr="00047596" w:rsidRDefault="00047596" w:rsidP="00047596">
      <w:pPr>
        <w:shd w:val="clear" w:color="auto" w:fill="FFFFFF"/>
        <w:spacing w:after="0" w:line="240" w:lineRule="auto"/>
        <w:ind w:left="5670" w:right="-284"/>
        <w:rPr>
          <w:rFonts w:ascii="Times New Roman" w:eastAsia="Times New Roman" w:hAnsi="Times New Roman" w:cs="Times New Roman"/>
          <w:sz w:val="24"/>
          <w:szCs w:val="24"/>
        </w:rPr>
      </w:pPr>
      <w:r w:rsidRPr="00047596">
        <w:rPr>
          <w:rFonts w:ascii="Times New Roman" w:eastAsia="Times New Roman" w:hAnsi="Times New Roman" w:cs="Times New Roman"/>
          <w:sz w:val="24"/>
          <w:szCs w:val="24"/>
        </w:rPr>
        <w:t>к приказу департамента образования</w:t>
      </w:r>
    </w:p>
    <w:p w:rsidR="00047596" w:rsidRPr="00047596" w:rsidRDefault="00047596" w:rsidP="00047596">
      <w:pPr>
        <w:shd w:val="clear" w:color="auto" w:fill="FFFFFF"/>
        <w:spacing w:after="0" w:line="240" w:lineRule="auto"/>
        <w:ind w:left="5670" w:right="-284"/>
        <w:rPr>
          <w:rFonts w:ascii="Times New Roman" w:eastAsia="Times New Roman" w:hAnsi="Times New Roman" w:cs="Times New Roman"/>
          <w:sz w:val="24"/>
          <w:szCs w:val="24"/>
        </w:rPr>
      </w:pPr>
      <w:r w:rsidRPr="00047596">
        <w:rPr>
          <w:rFonts w:ascii="Times New Roman" w:eastAsia="Times New Roman" w:hAnsi="Times New Roman" w:cs="Times New Roman"/>
          <w:sz w:val="24"/>
          <w:szCs w:val="24"/>
        </w:rPr>
        <w:t>Белгородской области</w:t>
      </w:r>
    </w:p>
    <w:p w:rsidR="00047596" w:rsidRPr="00047596" w:rsidRDefault="00047596" w:rsidP="00047596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</w:pPr>
      <w:r w:rsidRPr="00047596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от   «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26</w:t>
      </w:r>
      <w:r w:rsidRPr="00047596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» 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апреля </w:t>
      </w:r>
      <w:r w:rsidRPr="00047596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2013 г. № 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945</w:t>
      </w:r>
    </w:p>
    <w:p w:rsidR="00047596" w:rsidRPr="00047596" w:rsidRDefault="00047596" w:rsidP="00047596">
      <w:pPr>
        <w:spacing w:after="0" w:line="240" w:lineRule="auto"/>
        <w:ind w:left="-567" w:right="-1" w:firstLine="56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7596" w:rsidRPr="00047596" w:rsidRDefault="00047596" w:rsidP="00047596">
      <w:pPr>
        <w:spacing w:after="0" w:line="240" w:lineRule="auto"/>
        <w:ind w:left="-567" w:right="-1" w:firstLine="56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t>Персональный состав конфликтной комиссии</w:t>
      </w:r>
    </w:p>
    <w:p w:rsidR="00047596" w:rsidRPr="00047596" w:rsidRDefault="00047596" w:rsidP="00047596">
      <w:pPr>
        <w:spacing w:after="0" w:line="240" w:lineRule="auto"/>
        <w:ind w:left="-567" w:right="-1" w:firstLine="56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t>единого государственного экзамена в Белгородской области в 2013 году</w:t>
      </w:r>
    </w:p>
    <w:p w:rsidR="00047596" w:rsidRPr="00047596" w:rsidRDefault="00047596" w:rsidP="000475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7596" w:rsidRPr="00047596" w:rsidRDefault="00047596" w:rsidP="00047596">
      <w:pPr>
        <w:shd w:val="clear" w:color="auto" w:fill="FFFFFF"/>
        <w:tabs>
          <w:tab w:val="left" w:pos="85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1. Соловьева Людмила Николаевна, начальник отдела по работе с персоналом управления ресурсного обеспечения департамента образования Белгородской области, </w:t>
      </w: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t>председатель;</w:t>
      </w:r>
    </w:p>
    <w:p w:rsidR="00047596" w:rsidRPr="00047596" w:rsidRDefault="00047596" w:rsidP="00047596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7596" w:rsidRPr="00047596" w:rsidRDefault="00047596" w:rsidP="00047596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2. Липчанская Маргарита Викторовна, начальник отдела общего и дошкольного образования департамента образования Белгородской области,  </w:t>
      </w: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t>заместитель председателя.</w:t>
      </w:r>
    </w:p>
    <w:p w:rsidR="00047596" w:rsidRPr="00047596" w:rsidRDefault="00047596" w:rsidP="000475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7596" w:rsidRPr="00047596" w:rsidRDefault="00047596" w:rsidP="000475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Члены конфликтной комиссии:</w:t>
      </w:r>
    </w:p>
    <w:p w:rsidR="00047596" w:rsidRPr="00047596" w:rsidRDefault="00047596" w:rsidP="000475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7596" w:rsidRPr="00047596" w:rsidRDefault="00047596" w:rsidP="00047596">
      <w:pPr>
        <w:numPr>
          <w:ilvl w:val="0"/>
          <w:numId w:val="1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tLeast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Сердюкова Надежда Степановна, первый </w:t>
      </w:r>
      <w:r w:rsidRPr="00047596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Pr="00047596">
        <w:rPr>
          <w:rFonts w:ascii="Times New Roman" w:eastAsia="Times New Roman" w:hAnsi="Times New Roman" w:cs="Times New Roman"/>
          <w:sz w:val="28"/>
          <w:szCs w:val="28"/>
        </w:rPr>
        <w:t>проректор, кандидат педагогических наук, профессор кафедры О</w:t>
      </w:r>
      <w:r w:rsidRPr="00047596">
        <w:rPr>
          <w:rFonts w:ascii="Times New Roman" w:eastAsia="Times New Roman" w:hAnsi="Times New Roman" w:cs="Times New Roman"/>
          <w:bCs/>
          <w:sz w:val="28"/>
          <w:szCs w:val="28"/>
        </w:rPr>
        <w:t xml:space="preserve">ГАУ ДПО (повышения квалификации) специалистов «Белгородский институт повышения квалификации и профессиональной переподготовки специалистов»; </w:t>
      </w:r>
    </w:p>
    <w:p w:rsidR="00047596" w:rsidRPr="00047596" w:rsidRDefault="00047596" w:rsidP="00047596">
      <w:pPr>
        <w:numPr>
          <w:ilvl w:val="0"/>
          <w:numId w:val="1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tLeast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Борисовский Иван Петрович,</w:t>
      </w:r>
      <w:r w:rsidRPr="0004759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кандидат физико-математических наук, доцент кафедры</w:t>
      </w:r>
      <w:r w:rsidRPr="0004759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алгебры, теории чисел и геометрии</w:t>
      </w: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 ФГАОУ ВПО «Белгородский государственный национальный исследовательский университет»;</w:t>
      </w:r>
    </w:p>
    <w:p w:rsidR="00047596" w:rsidRPr="00047596" w:rsidRDefault="00047596" w:rsidP="00047596">
      <w:pPr>
        <w:numPr>
          <w:ilvl w:val="0"/>
          <w:numId w:val="1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tLeast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Мозговая Татьяна Степановна, учитель физики МОУ «Гимназия № 1» города Белгорода;</w:t>
      </w:r>
    </w:p>
    <w:p w:rsidR="00047596" w:rsidRPr="00047596" w:rsidRDefault="00047596" w:rsidP="00047596">
      <w:pPr>
        <w:numPr>
          <w:ilvl w:val="0"/>
          <w:numId w:val="1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tLeast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Голева Наталья Михайловна, доцент кафедры русского языка и методики преподавания филологического факультета;</w:t>
      </w:r>
    </w:p>
    <w:p w:rsidR="00047596" w:rsidRPr="00047596" w:rsidRDefault="00047596" w:rsidP="00047596">
      <w:pPr>
        <w:numPr>
          <w:ilvl w:val="0"/>
          <w:numId w:val="1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tLeast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 Иваницкая Яна Юрьевна, учитель истории и обществознания МБОУ «Гимназия № 3» города Белгорода;</w:t>
      </w:r>
    </w:p>
    <w:p w:rsidR="00047596" w:rsidRPr="00047596" w:rsidRDefault="00047596" w:rsidP="00047596">
      <w:pPr>
        <w:numPr>
          <w:ilvl w:val="0"/>
          <w:numId w:val="1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tLeast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bCs/>
          <w:sz w:val="28"/>
          <w:szCs w:val="28"/>
        </w:rPr>
        <w:t xml:space="preserve">Егорова Светлана Владимировна, директор </w:t>
      </w:r>
      <w:r w:rsidRPr="00047596">
        <w:rPr>
          <w:rFonts w:ascii="Times New Roman" w:eastAsia="Times New Roman" w:hAnsi="Times New Roman" w:cs="Times New Roman"/>
          <w:bCs/>
          <w:caps/>
          <w:color w:val="000000"/>
          <w:sz w:val="28"/>
          <w:szCs w:val="28"/>
        </w:rPr>
        <w:t>МБОУ «</w:t>
      </w:r>
      <w:r w:rsidRPr="0004759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Гимназия</w:t>
      </w:r>
      <w:r w:rsidRPr="00047596">
        <w:rPr>
          <w:rFonts w:ascii="Times New Roman" w:eastAsia="Times New Roman" w:hAnsi="Times New Roman" w:cs="Times New Roman"/>
          <w:bCs/>
          <w:caps/>
          <w:color w:val="000000"/>
          <w:sz w:val="28"/>
          <w:szCs w:val="28"/>
        </w:rPr>
        <w:t xml:space="preserve"> № 5 </w:t>
      </w:r>
      <w:r w:rsidRPr="0004759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города Белгорода</w:t>
      </w:r>
      <w:r w:rsidRPr="00047596">
        <w:rPr>
          <w:rFonts w:ascii="Times New Roman" w:eastAsia="Times New Roman" w:hAnsi="Times New Roman" w:cs="Times New Roman"/>
          <w:bCs/>
          <w:caps/>
          <w:color w:val="000000"/>
          <w:sz w:val="28"/>
          <w:szCs w:val="28"/>
        </w:rPr>
        <w:t xml:space="preserve">», </w:t>
      </w:r>
      <w:r w:rsidRPr="00047596">
        <w:rPr>
          <w:rFonts w:ascii="Times New Roman" w:eastAsia="Times New Roman" w:hAnsi="Times New Roman" w:cs="Times New Roman"/>
          <w:color w:val="000000"/>
          <w:sz w:val="28"/>
          <w:szCs w:val="28"/>
        </w:rPr>
        <w:t>Заслуженный учитель Российской Федерации.</w:t>
      </w:r>
    </w:p>
    <w:p w:rsidR="00047596" w:rsidRPr="00047596" w:rsidRDefault="00047596" w:rsidP="00047596">
      <w:pPr>
        <w:shd w:val="clear" w:color="auto" w:fill="FFFFFF"/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</w:rPr>
      </w:pP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  <w:r w:rsidRPr="00047596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 2</w:t>
      </w:r>
    </w:p>
    <w:p w:rsidR="00047596" w:rsidRPr="00047596" w:rsidRDefault="00047596" w:rsidP="00047596">
      <w:pPr>
        <w:shd w:val="clear" w:color="auto" w:fill="FFFFFF"/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</w:rPr>
      </w:pPr>
      <w:r w:rsidRPr="00047596">
        <w:rPr>
          <w:rFonts w:ascii="Times New Roman" w:eastAsia="Times New Roman" w:hAnsi="Times New Roman" w:cs="Times New Roman"/>
          <w:sz w:val="24"/>
          <w:szCs w:val="24"/>
        </w:rPr>
        <w:t>к приказу департамента образования</w:t>
      </w:r>
    </w:p>
    <w:p w:rsidR="00047596" w:rsidRPr="00047596" w:rsidRDefault="00047596" w:rsidP="00047596">
      <w:pPr>
        <w:shd w:val="clear" w:color="auto" w:fill="FFFFFF"/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</w:rPr>
      </w:pPr>
      <w:r w:rsidRPr="00047596">
        <w:rPr>
          <w:rFonts w:ascii="Times New Roman" w:eastAsia="Times New Roman" w:hAnsi="Times New Roman" w:cs="Times New Roman"/>
          <w:sz w:val="24"/>
          <w:szCs w:val="24"/>
        </w:rPr>
        <w:t>Белгородской области</w:t>
      </w:r>
    </w:p>
    <w:p w:rsidR="00047596" w:rsidRPr="00047596" w:rsidRDefault="00047596" w:rsidP="00047596">
      <w:pPr>
        <w:shd w:val="clear" w:color="auto" w:fill="FFFFFF"/>
        <w:spacing w:after="0" w:line="240" w:lineRule="auto"/>
        <w:ind w:left="6237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</w:pPr>
      <w:r w:rsidRPr="00047596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от   «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26</w:t>
      </w:r>
      <w:r w:rsidRPr="00047596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» 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апреля </w:t>
      </w:r>
      <w:r w:rsidRPr="00047596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2013 г. № 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945</w:t>
      </w:r>
    </w:p>
    <w:p w:rsidR="00047596" w:rsidRPr="00047596" w:rsidRDefault="00047596" w:rsidP="000475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47596" w:rsidRPr="00047596" w:rsidRDefault="00047596" w:rsidP="00047596">
      <w:pPr>
        <w:keepLines/>
        <w:widowControl w:val="0"/>
        <w:suppressLineNumbers/>
        <w:suppressAutoHyphens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047596" w:rsidRPr="00047596" w:rsidRDefault="00047596" w:rsidP="00047596">
      <w:pPr>
        <w:keepNext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Правила по работе конфликтной комиссии Белгородской области</w:t>
      </w:r>
    </w:p>
    <w:p w:rsidR="00047596" w:rsidRPr="00047596" w:rsidRDefault="00047596" w:rsidP="00047596">
      <w:pPr>
        <w:keepLines/>
        <w:widowControl w:val="0"/>
        <w:suppressLineNumbers/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7596" w:rsidRPr="00047596" w:rsidRDefault="00047596" w:rsidP="00047596">
      <w:pPr>
        <w:keepNext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i/>
          <w:kern w:val="32"/>
          <w:sz w:val="28"/>
          <w:szCs w:val="20"/>
        </w:rPr>
      </w:pPr>
      <w:r w:rsidRPr="00047596">
        <w:rPr>
          <w:rFonts w:ascii="Times New Roman" w:eastAsia="Times New Roman" w:hAnsi="Times New Roman" w:cs="Times New Roman"/>
          <w:sz w:val="28"/>
          <w:szCs w:val="20"/>
        </w:rPr>
        <w:t>1. Общая часть</w:t>
      </w:r>
    </w:p>
    <w:p w:rsidR="00047596" w:rsidRPr="00047596" w:rsidRDefault="00047596" w:rsidP="00047596">
      <w:pPr>
        <w:numPr>
          <w:ilvl w:val="1"/>
          <w:numId w:val="1"/>
        </w:numPr>
        <w:tabs>
          <w:tab w:val="clear" w:pos="960"/>
          <w:tab w:val="num" w:pos="142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При проведении ЕГЭ рассмотрение апелляций осуществляет конфликтная комиссия (далее - КК), действующая на основании «Положения о конфликтной комиссии» Белгородской области и настоящих Правил. </w:t>
      </w:r>
    </w:p>
    <w:p w:rsidR="00047596" w:rsidRPr="00047596" w:rsidRDefault="00047596" w:rsidP="00047596">
      <w:pPr>
        <w:numPr>
          <w:ilvl w:val="1"/>
          <w:numId w:val="1"/>
        </w:numPr>
        <w:tabs>
          <w:tab w:val="clear" w:pos="960"/>
          <w:tab w:val="num" w:pos="0"/>
          <w:tab w:val="num" w:pos="142"/>
          <w:tab w:val="num" w:pos="1080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КК рассматривает апелляции участников ЕГЭ по вопросам: 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- о нарушении установленного порядка проведения ЕГЭ по общеобразовательному предмету (далее – апелляция по процедуре);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- о несогласии с выставленными баллами (далее – апелляция по результатам). </w:t>
      </w:r>
    </w:p>
    <w:p w:rsidR="00047596" w:rsidRPr="00047596" w:rsidRDefault="00047596" w:rsidP="00047596">
      <w:pPr>
        <w:numPr>
          <w:ilvl w:val="1"/>
          <w:numId w:val="1"/>
        </w:numPr>
        <w:tabs>
          <w:tab w:val="clear" w:pos="960"/>
          <w:tab w:val="num" w:pos="0"/>
          <w:tab w:val="num" w:pos="142"/>
          <w:tab w:val="num" w:pos="1080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КК не рассматривает апелляции по вопросам содержания и структуры КИМ по общеобразовательным предметам, а также по вопросам, связанным с нарушением участником ЕГЭ установленных требований к выполнению экзаменационной работы.</w:t>
      </w:r>
    </w:p>
    <w:p w:rsidR="00047596" w:rsidRPr="00047596" w:rsidRDefault="00047596" w:rsidP="00047596">
      <w:pPr>
        <w:numPr>
          <w:ilvl w:val="1"/>
          <w:numId w:val="1"/>
        </w:numPr>
        <w:tabs>
          <w:tab w:val="clear" w:pos="960"/>
          <w:tab w:val="num" w:pos="0"/>
          <w:tab w:val="num" w:pos="142"/>
          <w:tab w:val="num" w:pos="1080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Апелляция составляется в двух экземплярах: один передается в КК, другой, с пометкой ответственного лица, о принятии ее на рассмотрение в КК, остается у участника ЕГЭ. </w:t>
      </w:r>
    </w:p>
    <w:p w:rsidR="00047596" w:rsidRPr="00047596" w:rsidRDefault="00047596" w:rsidP="00047596">
      <w:pPr>
        <w:numPr>
          <w:ilvl w:val="1"/>
          <w:numId w:val="1"/>
        </w:numPr>
        <w:tabs>
          <w:tab w:val="clear" w:pos="960"/>
          <w:tab w:val="num" w:pos="0"/>
          <w:tab w:val="num" w:pos="142"/>
          <w:tab w:val="num" w:pos="840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Руководитель пункта проведения экзамена (далее - ППЭ) или общеобразовательного учреждения (далее - ОУ), принявший апелляцию, должен незамедлительно передать ее текст в КК по телефону (телефонограммой), факсу или e-mail, а затем организовать  доставку в КК подлинника. </w:t>
      </w:r>
    </w:p>
    <w:p w:rsidR="00047596" w:rsidRPr="00047596" w:rsidRDefault="00047596" w:rsidP="00047596">
      <w:pPr>
        <w:numPr>
          <w:ilvl w:val="1"/>
          <w:numId w:val="1"/>
        </w:numPr>
        <w:tabs>
          <w:tab w:val="clear" w:pos="960"/>
          <w:tab w:val="num" w:pos="0"/>
          <w:tab w:val="num" w:pos="142"/>
          <w:tab w:val="num" w:pos="840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При рассмотрении апелляции проверка изложенных в ней фактов не может проводиться лицами, принимавшими участие в организации и (или) проведении соответствующего экзамена, либо ранее проверявшими экзаменационную работу участника ЕГЭ, подавшего апелляцию.</w:t>
      </w:r>
    </w:p>
    <w:p w:rsidR="00047596" w:rsidRPr="00047596" w:rsidRDefault="00047596" w:rsidP="00047596">
      <w:pPr>
        <w:numPr>
          <w:ilvl w:val="1"/>
          <w:numId w:val="1"/>
        </w:numPr>
        <w:tabs>
          <w:tab w:val="clear" w:pos="960"/>
          <w:tab w:val="num" w:pos="0"/>
          <w:tab w:val="num" w:pos="142"/>
          <w:tab w:val="num" w:pos="840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В целях выполнения своих функций КК вправе запрашивать и получать у уполномоченных лиц и организаций необходимые документы и сведения, в том числе бланки ответов участника ЕГЭ, сведения о лицах, присутствовавших на ЕГЭ, о соблюдении процедуры проведения ЕГЭ и т.п.</w:t>
      </w:r>
    </w:p>
    <w:p w:rsidR="00047596" w:rsidRPr="00047596" w:rsidRDefault="00047596" w:rsidP="00047596">
      <w:pPr>
        <w:numPr>
          <w:ilvl w:val="1"/>
          <w:numId w:val="1"/>
        </w:numPr>
        <w:tabs>
          <w:tab w:val="clear" w:pos="960"/>
          <w:tab w:val="num" w:pos="0"/>
          <w:tab w:val="num" w:pos="142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При рассмотрении апелляции может присутствовать участник ЕГЭ и (или) его родители (законные представители). </w:t>
      </w:r>
    </w:p>
    <w:p w:rsidR="00047596" w:rsidRPr="00047596" w:rsidRDefault="00047596" w:rsidP="00047596">
      <w:pPr>
        <w:numPr>
          <w:ilvl w:val="1"/>
          <w:numId w:val="1"/>
        </w:numPr>
        <w:tabs>
          <w:tab w:val="clear" w:pos="960"/>
          <w:tab w:val="num" w:pos="0"/>
          <w:tab w:val="num" w:pos="142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Решения КК принимаются простым большинством голосов от списочного состава КК. В случае равенства голосов председатель КК имеет право решающего голоса.</w:t>
      </w:r>
    </w:p>
    <w:p w:rsidR="00047596" w:rsidRPr="00047596" w:rsidRDefault="00047596" w:rsidP="00047596">
      <w:pPr>
        <w:numPr>
          <w:ilvl w:val="1"/>
          <w:numId w:val="1"/>
        </w:numPr>
        <w:tabs>
          <w:tab w:val="clear" w:pos="960"/>
          <w:tab w:val="num" w:pos="0"/>
          <w:tab w:val="num" w:pos="142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Решения КК направляются в региональный центр обработки информации (далее – РЦОИ), который обеспечивает своевременное информирование ФГБУ «Федеральный центр тестирования» о решениях КК.</w:t>
      </w:r>
    </w:p>
    <w:p w:rsidR="00047596" w:rsidRPr="00047596" w:rsidRDefault="00047596" w:rsidP="00047596">
      <w:pPr>
        <w:numPr>
          <w:ilvl w:val="1"/>
          <w:numId w:val="1"/>
        </w:numPr>
        <w:tabs>
          <w:tab w:val="clear" w:pos="960"/>
          <w:tab w:val="num" w:pos="0"/>
          <w:tab w:val="num" w:pos="142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lastRenderedPageBreak/>
        <w:t>В случае значительного изменения баллов участника по итогам рассмотрения апелляции ФГБУ «Федеральный центр тестирования» вправе запрашивать у РЦОИ:</w:t>
      </w:r>
    </w:p>
    <w:p w:rsidR="00047596" w:rsidRPr="00047596" w:rsidRDefault="00047596" w:rsidP="00047596">
      <w:pPr>
        <w:numPr>
          <w:ilvl w:val="0"/>
          <w:numId w:val="9"/>
        </w:numPr>
        <w:tabs>
          <w:tab w:val="num" w:pos="142"/>
          <w:tab w:val="num" w:pos="840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электронные файлы с графическим изображением документов, оформленных в процессе рассмотрения апелляции; </w:t>
      </w:r>
    </w:p>
    <w:p w:rsidR="00047596" w:rsidRPr="00047596" w:rsidRDefault="00047596" w:rsidP="00047596">
      <w:pPr>
        <w:numPr>
          <w:ilvl w:val="0"/>
          <w:numId w:val="9"/>
        </w:numPr>
        <w:tabs>
          <w:tab w:val="num" w:pos="142"/>
          <w:tab w:val="num" w:pos="840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электронные файлы с графическим изображением бланков ЕГЭ апеллянта;</w:t>
      </w:r>
    </w:p>
    <w:p w:rsidR="00047596" w:rsidRPr="00047596" w:rsidRDefault="00047596" w:rsidP="00047596">
      <w:pPr>
        <w:numPr>
          <w:ilvl w:val="0"/>
          <w:numId w:val="9"/>
        </w:numPr>
        <w:tabs>
          <w:tab w:val="num" w:pos="142"/>
          <w:tab w:val="num" w:pos="840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заключение экспертов о подтверждении правильности изменения баллов за ответы на задания с развернутым ответом участника ЕГЭ, заверенное председателем КК.</w:t>
      </w:r>
    </w:p>
    <w:p w:rsidR="00047596" w:rsidRPr="00047596" w:rsidRDefault="00047596" w:rsidP="00047596">
      <w:pPr>
        <w:numPr>
          <w:ilvl w:val="1"/>
          <w:numId w:val="1"/>
        </w:numPr>
        <w:tabs>
          <w:tab w:val="clear" w:pos="960"/>
          <w:tab w:val="num" w:pos="0"/>
          <w:tab w:val="num" w:pos="142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В случае обнаружения несоответствий изображений бланков ЕГЭ участника ЕГЭ и/или необоснованного изменения баллов за задания с развернутым ответом участника ЕГЭ ФГБУ «Федеральный центр тестирования» сообщает об установленном факте в Рособрнадзор. Рособрнадзор направляет в государственную экзаменационную комиссию (далее -  ГЭК) информацию о несоответствиях и/или о необоснованном изменении баллов участника ЕГЭ.</w:t>
      </w:r>
    </w:p>
    <w:p w:rsidR="00047596" w:rsidRPr="00047596" w:rsidRDefault="00047596" w:rsidP="00047596">
      <w:pPr>
        <w:numPr>
          <w:ilvl w:val="1"/>
          <w:numId w:val="1"/>
        </w:numPr>
        <w:tabs>
          <w:tab w:val="clear" w:pos="960"/>
          <w:tab w:val="num" w:pos="142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По предоставленным фактам ГЭК назначает служебное расследование. Дальнейшее рассмотрение апелляции возможно только по утвержденным результатам служебного расследования с обязательным уведомлением о результатах расследования Рособрнадзора.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</w:p>
    <w:p w:rsidR="00047596" w:rsidRPr="00047596" w:rsidRDefault="00047596" w:rsidP="00047596">
      <w:pPr>
        <w:keepNext/>
        <w:tabs>
          <w:tab w:val="num" w:pos="142"/>
        </w:tabs>
        <w:spacing w:after="0" w:line="240" w:lineRule="atLeast"/>
        <w:ind w:firstLine="567"/>
        <w:jc w:val="center"/>
        <w:outlineLvl w:val="1"/>
        <w:rPr>
          <w:rFonts w:ascii="Times New Roman" w:eastAsia="Times New Roman" w:hAnsi="Times New Roman" w:cs="Times New Roman"/>
          <w:i/>
          <w:kern w:val="32"/>
          <w:sz w:val="28"/>
          <w:szCs w:val="20"/>
        </w:rPr>
      </w:pPr>
      <w:r w:rsidRPr="00047596">
        <w:rPr>
          <w:rFonts w:ascii="Times New Roman" w:eastAsia="Times New Roman" w:hAnsi="Times New Roman" w:cs="Times New Roman"/>
          <w:sz w:val="28"/>
          <w:szCs w:val="20"/>
        </w:rPr>
        <w:t>2. Апелляция о нарушении установленного порядка проведении ЕГЭ по общеобразовательному предмету (по процедуре)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2.1. Апелляция по процедуре подается в день экзамена непосредственно в ППЭ уполномоченному представителю ГЭК.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2.2. В целях проверки изложенных в апелляции сведений о нарушении установленного порядка проведения ЕГЭ уполномоченным представителем ГЭК создается комиссия, и организуется проведение проверки изложенных фактов апелляции. 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2.3. В состав указанной комиссии могут включаться руководитель и организаторы ППЭ, общественные наблюдатели, медицинские работники и представители органов охраны правопорядка. 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2.4. Результаты проверки оформляются в форме заключения указанной комиссии. Апелляция и заключение комиссии о результатах проверки в тот же день передаются уполномоченным представителем ГЭК в КК.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2.5. При рассмотрении апелляции по процедуре КК рассматривает апелляцию и заключение проверки, устанавливает соответствие изложенных в апелляции фактов действительной ситуации в ППЭ во время экзамена, выносит одно из решений: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- об отклонении апелляции;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- об удовлетворении апелляции.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2.6. При удовлетворении апелляции результат ЕГЭ, по процедуре которого участником ЕГЭ была подана апелляция, отменяется, и участнику ЕГЭ предоставляется возможность сдать ЕГЭ по данному общеобразовательному предмету в иной день, предусмотренный расписанием проведения ЕГЭ в текущем году.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lastRenderedPageBreak/>
        <w:t>2.7. Помимо членов КК в рассмотрении апелляции участвует уполномоченный представитель ГЭК и назначенная им комиссия, которая проводит служебное расследование апелляции непосредственно в ППЭ сразу после экзамена.</w:t>
      </w:r>
    </w:p>
    <w:p w:rsidR="00047596" w:rsidRPr="00047596" w:rsidRDefault="00047596" w:rsidP="00047596">
      <w:pPr>
        <w:keepNext/>
        <w:tabs>
          <w:tab w:val="num" w:pos="142"/>
        </w:tabs>
        <w:spacing w:after="0" w:line="240" w:lineRule="atLeast"/>
        <w:ind w:firstLine="567"/>
        <w:jc w:val="center"/>
        <w:outlineLvl w:val="1"/>
        <w:rPr>
          <w:rFonts w:ascii="Times New Roman" w:eastAsia="Times New Roman" w:hAnsi="Times New Roman" w:cs="Times New Roman"/>
          <w:sz w:val="28"/>
          <w:szCs w:val="20"/>
        </w:rPr>
      </w:pPr>
    </w:p>
    <w:p w:rsidR="00047596" w:rsidRPr="00047596" w:rsidRDefault="00047596" w:rsidP="00047596">
      <w:pPr>
        <w:keepNext/>
        <w:numPr>
          <w:ilvl w:val="0"/>
          <w:numId w:val="17"/>
        </w:numPr>
        <w:tabs>
          <w:tab w:val="num" w:pos="142"/>
        </w:tabs>
        <w:spacing w:after="0" w:line="240" w:lineRule="atLeast"/>
        <w:ind w:left="0" w:firstLine="567"/>
        <w:jc w:val="center"/>
        <w:outlineLvl w:val="1"/>
        <w:rPr>
          <w:rFonts w:ascii="Times New Roman" w:eastAsia="Times New Roman" w:hAnsi="Times New Roman" w:cs="Times New Roman"/>
          <w:sz w:val="28"/>
          <w:szCs w:val="20"/>
        </w:rPr>
      </w:pPr>
      <w:r w:rsidRPr="00047596">
        <w:rPr>
          <w:rFonts w:ascii="Times New Roman" w:eastAsia="Times New Roman" w:hAnsi="Times New Roman" w:cs="Times New Roman"/>
          <w:sz w:val="28"/>
          <w:szCs w:val="20"/>
        </w:rPr>
        <w:t>Апелляция о несогласии с выставленными баллами</w:t>
      </w:r>
    </w:p>
    <w:p w:rsidR="00047596" w:rsidRPr="00047596" w:rsidRDefault="00047596" w:rsidP="00047596">
      <w:pPr>
        <w:keepNext/>
        <w:tabs>
          <w:tab w:val="num" w:pos="142"/>
        </w:tabs>
        <w:spacing w:after="0" w:line="240" w:lineRule="atLeast"/>
        <w:ind w:firstLine="567"/>
        <w:jc w:val="center"/>
        <w:outlineLvl w:val="1"/>
        <w:rPr>
          <w:rFonts w:ascii="Times New Roman" w:eastAsia="Times New Roman" w:hAnsi="Times New Roman" w:cs="Times New Roman"/>
          <w:i/>
          <w:kern w:val="32"/>
          <w:sz w:val="28"/>
          <w:szCs w:val="20"/>
        </w:rPr>
      </w:pPr>
      <w:r w:rsidRPr="00047596">
        <w:rPr>
          <w:rFonts w:ascii="Times New Roman" w:eastAsia="Times New Roman" w:hAnsi="Times New Roman" w:cs="Times New Roman"/>
          <w:sz w:val="28"/>
          <w:szCs w:val="20"/>
        </w:rPr>
        <w:t>(апелляция по результатам)</w:t>
      </w:r>
    </w:p>
    <w:p w:rsidR="00047596" w:rsidRPr="00047596" w:rsidRDefault="00047596" w:rsidP="00047596">
      <w:pPr>
        <w:tabs>
          <w:tab w:val="num" w:pos="142"/>
        </w:tabs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3.1. Апелляция подается – в течение двух рабочих дней со дня получения результатов  по соответствующему общеобразовательному предмету.</w:t>
      </w:r>
    </w:p>
    <w:p w:rsidR="00047596" w:rsidRPr="00047596" w:rsidRDefault="00047596" w:rsidP="00047596">
      <w:pPr>
        <w:tabs>
          <w:tab w:val="num" w:pos="142"/>
        </w:tabs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Апелляция подается в образовательное учреждение, в котором выпускники были допущены в установленном порядке к государственной (итоговой) аттестации или в конфликтную комиссию. 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3.2. Помимо членов КК в рассмотрении апелляции участвуют: сотрудники РЦОИ, которые предоставляют КК материалы апелляции, и эксперты, которые составляют заключение о правильности оценивания ответов апеллянта на задания с развернутым ответом.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3.3. Участнику ЕГЭ, подавшему апелляцию, должна быть предоставлена возможность убедиться в том, что его экзаменационная работа проверена и оценена в соответствии с установленными  критериями. 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3.4. При рассмотрении апелляции по результатам КК запрашивает в РЦОИ апелляционный комплект документов, который содержит: </w:t>
      </w:r>
    </w:p>
    <w:p w:rsidR="00047596" w:rsidRPr="00047596" w:rsidRDefault="00047596" w:rsidP="00047596">
      <w:pPr>
        <w:numPr>
          <w:ilvl w:val="0"/>
          <w:numId w:val="8"/>
        </w:numPr>
        <w:tabs>
          <w:tab w:val="num" w:pos="142"/>
          <w:tab w:val="num" w:pos="851"/>
          <w:tab w:val="left" w:pos="993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копии и листы распознавания бланка регистрации, бланков ответов № 1 и    № 2, бланков-протоколов проверки экспертами ответов на задания с развернутым ответом; </w:t>
      </w:r>
    </w:p>
    <w:p w:rsidR="00047596" w:rsidRPr="00047596" w:rsidRDefault="00047596" w:rsidP="00047596">
      <w:pPr>
        <w:numPr>
          <w:ilvl w:val="0"/>
          <w:numId w:val="8"/>
        </w:numPr>
        <w:tabs>
          <w:tab w:val="num" w:pos="142"/>
          <w:tab w:val="num" w:pos="851"/>
          <w:tab w:val="left" w:pos="993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протокол рассмотрения апелляции (форма 2-АП) и приложение с внесенной информацией об участнике ЕГЭ и информацией о правильности распознавания меток в бланках ЕГЭ;</w:t>
      </w:r>
    </w:p>
    <w:p w:rsidR="00047596" w:rsidRPr="00047596" w:rsidRDefault="00047596" w:rsidP="00047596">
      <w:pPr>
        <w:numPr>
          <w:ilvl w:val="0"/>
          <w:numId w:val="8"/>
        </w:numPr>
        <w:tabs>
          <w:tab w:val="num" w:pos="142"/>
          <w:tab w:val="num" w:pos="851"/>
          <w:tab w:val="left" w:pos="993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заключение экспертов  о правильности оценивания ответов на задания с развернутым ответом.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В случае необходимости дополнительно к апелляционному комплекту распечатывается изображение варианта КИМ, выполнявшегося участником ЕГЭ.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3.5. Участник ЕГЭ должен подтвердить, что ему предъявлены изображения выполненной им экзаменационной работы, удостовериться в правильности  распознавания его экзаменационной работы. 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3.6. В случае возникновения спорных вопросов по оцениванию заданий с развернутым ответом КК устанавливает соответствие ответов участника ЕГЭ критериям оценивания, согласно которым производилась проверка ответов на эти задания. В этом случае к рассмотрению апелляции могут привлекаться члены предметной комиссии по соответствующему общеобразовательному предмету. 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3.7. КК не вправе применять изменения к ответам на задания части А и/или В в случае, когда при записи ответа участник ЕГЭ применял форму записи (символы), противоречащие указанию к заданию, а также Правилам заполнения бланков ЕГЭ.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3.8. По результатам рассмотрения апелляции о несогласии с выставленными баллами  КК оформляет форму 2-АП и принимает решение:</w:t>
      </w:r>
    </w:p>
    <w:p w:rsidR="00047596" w:rsidRPr="00047596" w:rsidRDefault="00047596" w:rsidP="00047596">
      <w:pPr>
        <w:numPr>
          <w:ilvl w:val="0"/>
          <w:numId w:val="7"/>
        </w:numPr>
        <w:tabs>
          <w:tab w:val="num" w:pos="142"/>
          <w:tab w:val="num" w:pos="840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lastRenderedPageBreak/>
        <w:t>о наличии технических ошибок и/или ошибок оценивания развернутых ответов и необходимости внесения изменений в распознанные ответы апеллянта на задания части А и В и/или внесение изменений в оценки за развернутые ответы апеллянта на задания с развернутым ответом;</w:t>
      </w:r>
    </w:p>
    <w:p w:rsidR="00047596" w:rsidRPr="00047596" w:rsidRDefault="00047596" w:rsidP="00047596">
      <w:pPr>
        <w:numPr>
          <w:ilvl w:val="0"/>
          <w:numId w:val="7"/>
        </w:numPr>
        <w:tabs>
          <w:tab w:val="num" w:pos="142"/>
          <w:tab w:val="num" w:pos="840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об отсутствии технических ошибок и/или ошибок оценивания развернутых ответов.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3.9. В случае выявления ошибок в обработке и/или проверке экзаменационной работы участника ЕГЭ КК оформляет приложение к форме 2-АП, где указывает все необходимые изменения в соответствии с принятым КК решением.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3.10. КК передает  копию формы 2-АП вместе с приложением (в случае, если оно оформлялось КК) в РЦОИ для передачи в ФГБУ «Федеральный центр тестирования» с целью пересчета результатов ЕГЭ и внесения соответствующих изменений в протоколы о результатах ЕГЭ.</w:t>
      </w:r>
    </w:p>
    <w:p w:rsidR="00047596" w:rsidRPr="00047596" w:rsidRDefault="00047596" w:rsidP="00047596">
      <w:pPr>
        <w:tabs>
          <w:tab w:val="num" w:pos="142"/>
          <w:tab w:val="left" w:pos="132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3.11. В случае принятия решения КК о внесении изменений, окончательный перерасчет балла за экзамен проводит ФГБУ «Федеральный центр тестирования»  и передает результаты перерасчета баллов в РЦОИ в установленном порядке.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7596" w:rsidRPr="00047596" w:rsidRDefault="00047596" w:rsidP="00047596">
      <w:pPr>
        <w:tabs>
          <w:tab w:val="num" w:pos="142"/>
        </w:tabs>
        <w:ind w:firstLine="567"/>
        <w:jc w:val="center"/>
        <w:rPr>
          <w:rFonts w:ascii="Times New Roman" w:eastAsia="Times New Roman" w:hAnsi="Times New Roman" w:cs="Times New Roman"/>
          <w:i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4. Правила для председателя КК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4.1. При организации работы Председатель КК:</w:t>
      </w:r>
    </w:p>
    <w:p w:rsidR="00047596" w:rsidRPr="00047596" w:rsidRDefault="00047596" w:rsidP="00047596">
      <w:pPr>
        <w:numPr>
          <w:ilvl w:val="0"/>
          <w:numId w:val="18"/>
        </w:numPr>
        <w:tabs>
          <w:tab w:val="num" w:pos="142"/>
          <w:tab w:val="left" w:pos="709"/>
          <w:tab w:val="left" w:pos="851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организует работу КК в соответствии с установленными процедурами и сроками рассмотрения апелляций;</w:t>
      </w:r>
    </w:p>
    <w:p w:rsidR="00047596" w:rsidRPr="00047596" w:rsidRDefault="00047596" w:rsidP="00047596">
      <w:pPr>
        <w:numPr>
          <w:ilvl w:val="0"/>
          <w:numId w:val="18"/>
        </w:numPr>
        <w:tabs>
          <w:tab w:val="num" w:pos="142"/>
          <w:tab w:val="left" w:pos="709"/>
          <w:tab w:val="left" w:pos="851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организует взаимодействие с ГЭК, РЦОИ и предметной комиссии ГЭК;</w:t>
      </w:r>
    </w:p>
    <w:p w:rsidR="00047596" w:rsidRPr="00047596" w:rsidRDefault="00047596" w:rsidP="00047596">
      <w:pPr>
        <w:numPr>
          <w:ilvl w:val="0"/>
          <w:numId w:val="18"/>
        </w:numPr>
        <w:tabs>
          <w:tab w:val="num" w:pos="142"/>
          <w:tab w:val="left" w:pos="709"/>
          <w:tab w:val="left" w:pos="851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организует информирование участников ЕГЭ и/или их родителей (законных представителей), а также руководителей ОУ о результатах рассмотрения апелляций;</w:t>
      </w:r>
    </w:p>
    <w:p w:rsidR="00047596" w:rsidRPr="00047596" w:rsidRDefault="00047596" w:rsidP="00047596">
      <w:pPr>
        <w:tabs>
          <w:tab w:val="num" w:pos="142"/>
          <w:tab w:val="left" w:pos="709"/>
          <w:tab w:val="left" w:pos="851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обеспечивает оформление и хранение в качестве документов строгой отчетности в течение текущего года:</w:t>
      </w:r>
    </w:p>
    <w:p w:rsidR="00047596" w:rsidRPr="00047596" w:rsidRDefault="00047596" w:rsidP="00047596">
      <w:pPr>
        <w:numPr>
          <w:ilvl w:val="0"/>
          <w:numId w:val="5"/>
        </w:numPr>
        <w:tabs>
          <w:tab w:val="num" w:pos="142"/>
          <w:tab w:val="left" w:pos="709"/>
          <w:tab w:val="left" w:pos="851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апелляций;</w:t>
      </w:r>
    </w:p>
    <w:p w:rsidR="00047596" w:rsidRPr="00047596" w:rsidRDefault="00047596" w:rsidP="00047596">
      <w:pPr>
        <w:numPr>
          <w:ilvl w:val="0"/>
          <w:numId w:val="5"/>
        </w:numPr>
        <w:tabs>
          <w:tab w:val="num" w:pos="142"/>
          <w:tab w:val="left" w:pos="709"/>
          <w:tab w:val="left" w:pos="851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журнала (листа) регистрации апелляций;</w:t>
      </w:r>
    </w:p>
    <w:p w:rsidR="00047596" w:rsidRPr="00047596" w:rsidRDefault="00047596" w:rsidP="00047596">
      <w:pPr>
        <w:numPr>
          <w:ilvl w:val="0"/>
          <w:numId w:val="5"/>
        </w:numPr>
        <w:tabs>
          <w:tab w:val="num" w:pos="142"/>
          <w:tab w:val="left" w:pos="709"/>
          <w:tab w:val="left" w:pos="851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заключений о результатах служебного расследования апелляции по процедуре;</w:t>
      </w:r>
    </w:p>
    <w:p w:rsidR="00047596" w:rsidRPr="00047596" w:rsidRDefault="00047596" w:rsidP="00047596">
      <w:pPr>
        <w:numPr>
          <w:ilvl w:val="0"/>
          <w:numId w:val="5"/>
        </w:numPr>
        <w:tabs>
          <w:tab w:val="num" w:pos="142"/>
          <w:tab w:val="left" w:pos="709"/>
          <w:tab w:val="left" w:pos="851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заключений экспертов о правильности оценивания ответов на задания с развернутым ответом; </w:t>
      </w:r>
    </w:p>
    <w:p w:rsidR="00047596" w:rsidRPr="00047596" w:rsidRDefault="00047596" w:rsidP="00047596">
      <w:pPr>
        <w:numPr>
          <w:ilvl w:val="0"/>
          <w:numId w:val="5"/>
        </w:numPr>
        <w:tabs>
          <w:tab w:val="num" w:pos="142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протоколов рассмотрения апелляций.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4.2. При рассмотрении апелляции по процедуре Председатель КК должен:</w:t>
      </w:r>
    </w:p>
    <w:p w:rsidR="00047596" w:rsidRPr="00047596" w:rsidRDefault="00047596" w:rsidP="00047596">
      <w:pPr>
        <w:numPr>
          <w:ilvl w:val="2"/>
          <w:numId w:val="2"/>
        </w:numPr>
        <w:tabs>
          <w:tab w:val="num" w:pos="0"/>
          <w:tab w:val="num" w:pos="142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получить от ответственного секретаря апелляцию по процедуре (форма ППЭ-02) и п</w:t>
      </w:r>
      <w:r w:rsidRPr="00047596">
        <w:rPr>
          <w:rFonts w:ascii="Times New Roman" w:eastAsia="Times New Roman" w:hAnsi="Times New Roman" w:cs="Times New Roman"/>
          <w:bCs/>
          <w:sz w:val="28"/>
          <w:szCs w:val="28"/>
        </w:rPr>
        <w:t>ротокол служебного расследования апелляции о нарушении установленного порядка проведения ЕГЭ</w:t>
      </w: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 (форма ППЭ-03);</w:t>
      </w:r>
    </w:p>
    <w:p w:rsidR="00047596" w:rsidRPr="00047596" w:rsidRDefault="00047596" w:rsidP="00047596">
      <w:pPr>
        <w:numPr>
          <w:ilvl w:val="2"/>
          <w:numId w:val="2"/>
        </w:numPr>
        <w:tabs>
          <w:tab w:val="num" w:pos="0"/>
          <w:tab w:val="num" w:pos="142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назначить время рассмотрения апелляции КК;</w:t>
      </w:r>
    </w:p>
    <w:p w:rsidR="00047596" w:rsidRPr="00047596" w:rsidRDefault="00047596" w:rsidP="00047596">
      <w:pPr>
        <w:numPr>
          <w:ilvl w:val="2"/>
          <w:numId w:val="2"/>
        </w:numPr>
        <w:tabs>
          <w:tab w:val="num" w:pos="0"/>
          <w:tab w:val="num" w:pos="142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совместно с членами КК рассмотреть поданную апелляцию и определить соответствие изложенных в апелляции фактов реальной ситуации в ППЭ;</w:t>
      </w:r>
    </w:p>
    <w:p w:rsidR="00047596" w:rsidRPr="00047596" w:rsidRDefault="00047596" w:rsidP="00047596">
      <w:pPr>
        <w:numPr>
          <w:ilvl w:val="2"/>
          <w:numId w:val="2"/>
        </w:numPr>
        <w:tabs>
          <w:tab w:val="num" w:pos="142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утвердить решение КК:</w:t>
      </w:r>
    </w:p>
    <w:p w:rsidR="00047596" w:rsidRPr="00047596" w:rsidRDefault="00047596" w:rsidP="00047596">
      <w:pPr>
        <w:numPr>
          <w:ilvl w:val="0"/>
          <w:numId w:val="14"/>
        </w:numPr>
        <w:tabs>
          <w:tab w:val="num" w:pos="142"/>
          <w:tab w:val="num" w:pos="851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об отклонении апелляции, если КК признала факты, изложенные в апелляции, несущественными или не имеющими место;</w:t>
      </w:r>
    </w:p>
    <w:p w:rsidR="00047596" w:rsidRPr="00047596" w:rsidRDefault="00047596" w:rsidP="00047596">
      <w:pPr>
        <w:numPr>
          <w:ilvl w:val="0"/>
          <w:numId w:val="14"/>
        </w:numPr>
        <w:tabs>
          <w:tab w:val="num" w:pos="142"/>
          <w:tab w:val="num" w:pos="851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об удовлетворении апелляции, если факты, изложенные в апелляции, оказали существенное негативное влияние на результаты ЕГЭ;</w:t>
      </w:r>
    </w:p>
    <w:p w:rsidR="00047596" w:rsidRPr="00047596" w:rsidRDefault="00047596" w:rsidP="00047596">
      <w:pPr>
        <w:keepLines/>
        <w:widowControl w:val="0"/>
        <w:suppressLineNumbers/>
        <w:tabs>
          <w:tab w:val="num" w:pos="142"/>
          <w:tab w:val="num" w:pos="2160"/>
        </w:tabs>
        <w:suppressAutoHyphens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iCs/>
          <w:sz w:val="28"/>
          <w:szCs w:val="28"/>
        </w:rPr>
        <w:t xml:space="preserve">4.2.5. </w:t>
      </w:r>
      <w:r w:rsidRPr="00047596">
        <w:rPr>
          <w:rFonts w:ascii="Times New Roman" w:eastAsia="Times New Roman" w:hAnsi="Times New Roman" w:cs="Times New Roman"/>
          <w:sz w:val="28"/>
          <w:szCs w:val="28"/>
        </w:rPr>
        <w:t>удостоверить своей подписью решение КК в п</w:t>
      </w:r>
      <w:r w:rsidRPr="00047596">
        <w:rPr>
          <w:rFonts w:ascii="Times New Roman" w:eastAsia="Times New Roman" w:hAnsi="Times New Roman" w:cs="Times New Roman"/>
          <w:bCs/>
          <w:sz w:val="28"/>
          <w:szCs w:val="28"/>
        </w:rPr>
        <w:t>ротоколе служебного расследования апелляции о нарушении установленного порядка проведения ЕГЭ</w:t>
      </w: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 (форма ППЭ-03) в графе «Результаты рассмотрения апелляции конфликтной комиссией»  и организовать передачу копий протокола в ГЭК и РЦОИ;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4.3. При рассмотрении апелляции по результатам Председатель КК должен: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4.3.1. получить от ответственного секретаря комплект апелляционных документов по результатам: </w:t>
      </w:r>
    </w:p>
    <w:p w:rsidR="00047596" w:rsidRPr="00047596" w:rsidRDefault="00047596" w:rsidP="00047596">
      <w:pPr>
        <w:numPr>
          <w:ilvl w:val="0"/>
          <w:numId w:val="4"/>
        </w:numPr>
        <w:tabs>
          <w:tab w:val="num" w:pos="0"/>
          <w:tab w:val="num" w:pos="142"/>
          <w:tab w:val="left" w:pos="851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заявление (форма 1-АП);</w:t>
      </w:r>
    </w:p>
    <w:p w:rsidR="00047596" w:rsidRPr="00047596" w:rsidRDefault="00047596" w:rsidP="00047596">
      <w:pPr>
        <w:numPr>
          <w:ilvl w:val="0"/>
          <w:numId w:val="4"/>
        </w:numPr>
        <w:tabs>
          <w:tab w:val="num" w:pos="0"/>
          <w:tab w:val="num" w:pos="142"/>
          <w:tab w:val="left" w:pos="851"/>
        </w:tabs>
        <w:spacing w:after="0" w:line="240" w:lineRule="atLeast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копии и листы распознавания бланка регистрации, бланков ответов № 1 и № 2, бланков-протоколов проверки экспертами ответов на задания с развернутым ответом; </w:t>
      </w:r>
    </w:p>
    <w:p w:rsidR="00047596" w:rsidRPr="00047596" w:rsidRDefault="00047596" w:rsidP="00047596">
      <w:pPr>
        <w:numPr>
          <w:ilvl w:val="0"/>
          <w:numId w:val="4"/>
        </w:numPr>
        <w:tabs>
          <w:tab w:val="num" w:pos="0"/>
          <w:tab w:val="num" w:pos="142"/>
          <w:tab w:val="left" w:pos="851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протокол рассмотрения апелляции (форма 2-АП) и приложение с внесенной информацией об участнике ЕГЭ и информацией о правильности распознавания меток в бланках ЕГЭ;</w:t>
      </w:r>
    </w:p>
    <w:p w:rsidR="00047596" w:rsidRPr="00047596" w:rsidRDefault="00047596" w:rsidP="00047596">
      <w:pPr>
        <w:numPr>
          <w:ilvl w:val="0"/>
          <w:numId w:val="4"/>
        </w:numPr>
        <w:tabs>
          <w:tab w:val="num" w:pos="0"/>
          <w:tab w:val="num" w:pos="142"/>
          <w:tab w:val="left" w:pos="851"/>
        </w:tabs>
        <w:spacing w:after="0" w:line="240" w:lineRule="atLeast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заключение экспертов  о правильности оценивания ответов на задания с развернутым ответом. </w:t>
      </w:r>
    </w:p>
    <w:p w:rsidR="00047596" w:rsidRPr="00047596" w:rsidRDefault="00047596" w:rsidP="00047596">
      <w:pPr>
        <w:keepLines/>
        <w:widowControl w:val="0"/>
        <w:suppressLineNumbers/>
        <w:tabs>
          <w:tab w:val="left" w:pos="0"/>
          <w:tab w:val="num" w:pos="142"/>
        </w:tabs>
        <w:suppressAutoHyphens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  В исключительных случаях дополнительно к материалам апелляции председатель КК может затребовать у РЦОИ копии бланка ответов № 2 участника ЕГЭ с удаленной областью регистрации, проверенные экспертами. 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4.3.2. назначить время рассмотрения апелляции;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4.3.3. совместно с членами КК рассмотреть апелляцию в присутствии апеллянта или в его отсутствии.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4.3.4. В присутствии апеллянта и/или его родителя (законного представителя):</w:t>
      </w:r>
    </w:p>
    <w:p w:rsidR="00047596" w:rsidRPr="00047596" w:rsidRDefault="00047596" w:rsidP="00047596">
      <w:pPr>
        <w:numPr>
          <w:ilvl w:val="0"/>
          <w:numId w:val="11"/>
        </w:numPr>
        <w:tabs>
          <w:tab w:val="num" w:pos="0"/>
          <w:tab w:val="num" w:pos="142"/>
          <w:tab w:val="left" w:pos="851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предъявить апеллянту и/или его родителю (законному представителю) копии бланка регистрации, бланков ответов №1 и 2, бланка-протокола, а также листы распознавания бланков;</w:t>
      </w:r>
    </w:p>
    <w:p w:rsidR="00047596" w:rsidRPr="00047596" w:rsidRDefault="00047596" w:rsidP="00047596">
      <w:pPr>
        <w:numPr>
          <w:ilvl w:val="0"/>
          <w:numId w:val="11"/>
        </w:numPr>
        <w:tabs>
          <w:tab w:val="num" w:pos="0"/>
          <w:tab w:val="num" w:pos="142"/>
          <w:tab w:val="left" w:pos="851"/>
          <w:tab w:val="left" w:pos="1134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в случае обнаружения КК или РЦОИ ошибок в распознавании меток в бланках ЕГЭ зафиксировать в приложении к протоколу рассмотрения апелляции (форма 2-АП) соответствующие корректировки;</w:t>
      </w:r>
    </w:p>
    <w:p w:rsidR="00047596" w:rsidRPr="00047596" w:rsidRDefault="00047596" w:rsidP="00047596">
      <w:pPr>
        <w:numPr>
          <w:ilvl w:val="0"/>
          <w:numId w:val="11"/>
        </w:numPr>
        <w:tabs>
          <w:tab w:val="num" w:pos="0"/>
          <w:tab w:val="num" w:pos="142"/>
          <w:tab w:val="left" w:pos="851"/>
          <w:tab w:val="left" w:pos="1134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в случае возникновения у апеллянта претензий к оцениванию ответов на задания с развернутым ответом совместно с экспертами рассмотреть претензии апеллянта;</w:t>
      </w:r>
    </w:p>
    <w:p w:rsidR="00047596" w:rsidRPr="00047596" w:rsidRDefault="00047596" w:rsidP="00047596">
      <w:pPr>
        <w:numPr>
          <w:ilvl w:val="0"/>
          <w:numId w:val="11"/>
        </w:numPr>
        <w:tabs>
          <w:tab w:val="num" w:pos="0"/>
          <w:tab w:val="num" w:pos="142"/>
          <w:tab w:val="left" w:pos="851"/>
          <w:tab w:val="left" w:pos="1134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в случае обнаружения КК ошибок в оценивании ответов на задания с развернутым ответом зафиксировать в приложении к протоколу рассмотрения апелляции (форма 2-АП) соответствующие корректировки;</w:t>
      </w:r>
    </w:p>
    <w:p w:rsidR="00047596" w:rsidRPr="00047596" w:rsidRDefault="00047596" w:rsidP="00047596">
      <w:pPr>
        <w:tabs>
          <w:tab w:val="num" w:pos="142"/>
          <w:tab w:val="left" w:pos="851"/>
          <w:tab w:val="left" w:pos="1134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4.3.5.</w:t>
      </w: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47596">
        <w:rPr>
          <w:rFonts w:ascii="Times New Roman" w:eastAsia="Times New Roman" w:hAnsi="Times New Roman" w:cs="Times New Roman"/>
          <w:sz w:val="28"/>
          <w:szCs w:val="28"/>
        </w:rPr>
        <w:t>в отсутствии апеллянта и/или его родителя (законного представителя) рассмотреть представленные материалы апелляции:</w:t>
      </w:r>
    </w:p>
    <w:p w:rsidR="00047596" w:rsidRPr="00047596" w:rsidRDefault="00047596" w:rsidP="00047596">
      <w:pPr>
        <w:keepLines/>
        <w:widowControl w:val="0"/>
        <w:numPr>
          <w:ilvl w:val="0"/>
          <w:numId w:val="12"/>
        </w:numPr>
        <w:suppressLineNumbers/>
        <w:tabs>
          <w:tab w:val="num" w:pos="142"/>
          <w:tab w:val="left" w:pos="851"/>
          <w:tab w:val="left" w:pos="1134"/>
        </w:tabs>
        <w:suppressAutoHyphens/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lastRenderedPageBreak/>
        <w:t>в случае обнаружения КК или РЦОИ ошибок в распознавании меток в бланках ЕГЭ зафиксировать в приложении к протоколу рассмотрения апелляции (форма 2-АП) соответствующие корректировки;</w:t>
      </w:r>
    </w:p>
    <w:p w:rsidR="00047596" w:rsidRPr="00047596" w:rsidRDefault="00047596" w:rsidP="00047596">
      <w:pPr>
        <w:keepLines/>
        <w:widowControl w:val="0"/>
        <w:numPr>
          <w:ilvl w:val="0"/>
          <w:numId w:val="12"/>
        </w:numPr>
        <w:suppressLineNumbers/>
        <w:tabs>
          <w:tab w:val="num" w:pos="142"/>
          <w:tab w:val="left" w:pos="851"/>
          <w:tab w:val="left" w:pos="1134"/>
        </w:tabs>
        <w:suppressAutoHyphens/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в случае обнаружения КК ошибок в оценивании ответов на задания с развернутым ответом зафиксировать в приложении к протоколу рассмотрения апелляции (форма 2-АП) решение о пересчете баллов за ответы на задания с развернутым ответом, которые были оценены ошибочно;</w:t>
      </w:r>
    </w:p>
    <w:p w:rsidR="00047596" w:rsidRPr="00047596" w:rsidRDefault="00047596" w:rsidP="00047596">
      <w:pPr>
        <w:keepLines/>
        <w:widowControl w:val="0"/>
        <w:numPr>
          <w:ilvl w:val="0"/>
          <w:numId w:val="12"/>
        </w:numPr>
        <w:suppressLineNumbers/>
        <w:tabs>
          <w:tab w:val="num" w:pos="142"/>
          <w:tab w:val="left" w:pos="851"/>
          <w:tab w:val="left" w:pos="1134"/>
        </w:tabs>
        <w:suppressAutoHyphens/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утвердить решение КК. 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4.3.6. удостоверить своей подписью протокол и приложение к протоколу рассмотрения апелляции по результатам и организовать передачу копии протокола с приложением в РЦОИ (если приложение заполнялось) для передачи их электронного изображения в ФГБУ «Федеральный центр тестирования»;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4.3.7. получить из РЦОИ:</w:t>
      </w:r>
    </w:p>
    <w:p w:rsidR="00047596" w:rsidRPr="00047596" w:rsidRDefault="00047596" w:rsidP="00047596">
      <w:pPr>
        <w:numPr>
          <w:ilvl w:val="0"/>
          <w:numId w:val="13"/>
        </w:numPr>
        <w:tabs>
          <w:tab w:val="num" w:pos="142"/>
          <w:tab w:val="num" w:pos="480"/>
          <w:tab w:val="left" w:pos="851"/>
          <w:tab w:val="left" w:pos="993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копию протокола с приложением  рассмотрения апелляции (форма 2-АП);</w:t>
      </w:r>
    </w:p>
    <w:p w:rsidR="00047596" w:rsidRPr="00047596" w:rsidRDefault="00047596" w:rsidP="00047596">
      <w:pPr>
        <w:numPr>
          <w:ilvl w:val="0"/>
          <w:numId w:val="13"/>
        </w:numPr>
        <w:tabs>
          <w:tab w:val="num" w:pos="142"/>
          <w:tab w:val="num" w:pos="480"/>
          <w:tab w:val="left" w:pos="851"/>
          <w:tab w:val="left" w:pos="993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протокол проверки результатов ЕГЭ, полученный из ФГБУ «Федеральный центр тестирования», содержащий пересчитанный в результате корректировок (утвержденных КК) итоговый балл апеллянта; 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4.3.8. организовать передачу протокола в ГЭК для утверждения результатов ЕГЭ апеллянта;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4.3.9. организовать ознакомление апеллянтов с результатами рассмотрения их апелляций.</w:t>
      </w:r>
    </w:p>
    <w:p w:rsidR="00047596" w:rsidRPr="00047596" w:rsidRDefault="00047596" w:rsidP="00047596">
      <w:pPr>
        <w:keepNext/>
        <w:tabs>
          <w:tab w:val="num" w:pos="142"/>
        </w:tabs>
        <w:spacing w:after="0" w:line="240" w:lineRule="atLeast"/>
        <w:ind w:firstLine="567"/>
        <w:jc w:val="center"/>
        <w:outlineLvl w:val="1"/>
        <w:rPr>
          <w:rFonts w:ascii="Times New Roman" w:eastAsia="Times New Roman" w:hAnsi="Times New Roman" w:cs="Times New Roman"/>
          <w:iCs/>
          <w:kern w:val="32"/>
          <w:sz w:val="28"/>
          <w:szCs w:val="20"/>
        </w:rPr>
      </w:pPr>
      <w:r w:rsidRPr="00047596">
        <w:rPr>
          <w:rFonts w:ascii="Times New Roman" w:eastAsia="Times New Roman" w:hAnsi="Times New Roman" w:cs="Times New Roman"/>
          <w:sz w:val="28"/>
          <w:szCs w:val="20"/>
        </w:rPr>
        <w:t>5. Правила для членов КК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5.1. При рассмотрении апелляции по процедуре члены КК должны: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5.1.1. получить от ответственного секретаря копию апелляции по процедуре (форма ППЭ-02) и протокол служебного расследования апелляции о нарушении установленного порядка проведения ЕГЭ (форма ППЭ-03), а также информацию о времени рассмотрения апелляции; 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5.1.2. присутствовать на заседании КК в назначенное время; </w:t>
      </w:r>
    </w:p>
    <w:p w:rsidR="00047596" w:rsidRPr="00047596" w:rsidRDefault="00047596" w:rsidP="00047596">
      <w:pPr>
        <w:tabs>
          <w:tab w:val="num" w:pos="142"/>
          <w:tab w:val="left" w:pos="120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5.1.3. рассмотреть поданную апелляцию и определить соответствие изложенных в апелляции фактов реальной ситуации в ППЭ; 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5.1.4. вынести свое решение:</w:t>
      </w:r>
    </w:p>
    <w:p w:rsidR="00047596" w:rsidRPr="00047596" w:rsidRDefault="00047596" w:rsidP="00047596">
      <w:pPr>
        <w:numPr>
          <w:ilvl w:val="0"/>
          <w:numId w:val="14"/>
        </w:numPr>
        <w:tabs>
          <w:tab w:val="num" w:pos="142"/>
          <w:tab w:val="num" w:pos="840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об отклонении апелляции, если КК признала обстоятельства, изложенные в апелляции, несущественными или не имеющими место;</w:t>
      </w:r>
    </w:p>
    <w:p w:rsidR="00047596" w:rsidRPr="00047596" w:rsidRDefault="00047596" w:rsidP="00047596">
      <w:pPr>
        <w:numPr>
          <w:ilvl w:val="0"/>
          <w:numId w:val="14"/>
        </w:numPr>
        <w:tabs>
          <w:tab w:val="num" w:pos="142"/>
          <w:tab w:val="num" w:pos="840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об удовлетворении апелляции, если факты, изложенные в апелляции, оказали существенное негативное влияние на результаты ЕГЭ; 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5.1.5. удостоверить своей подписью решение КК в п</w:t>
      </w:r>
      <w:r w:rsidRPr="00047596">
        <w:rPr>
          <w:rFonts w:ascii="Times New Roman" w:eastAsia="Times New Roman" w:hAnsi="Times New Roman" w:cs="Times New Roman"/>
          <w:bCs/>
          <w:sz w:val="28"/>
          <w:szCs w:val="28"/>
        </w:rPr>
        <w:t>ротоколе служебного расследования апелляции о нарушении установленного порядка проведения ЕГЭ</w:t>
      </w: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 в графе «Результаты рассмотрения апелляции конфликтной комиссией»; 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5.2. при рассмотрении апелляции по результатам члены КК должны: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5.2.1. получить от ответственного секретаря копию апелляции и материалы апелляции, а также информацию о времени рассмотрения апелляции; 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5.2.2. прийти в назначенное время на заседание КК;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5.2.3. рассмотреть представленные материалы апелляции;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lastRenderedPageBreak/>
        <w:t>5.2.4. в случае обнаружения ошибок в распознавании меток в бланках ЕГЭ подтвердить соответствующие корректировки;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5.2.5. в случае обнаружения КК ошибок в оценивании ответов на задания с развернутым ответом принять соответствующие корректировки;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5.2.6. вынести свое решение; 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5.2.7. удостоверить своей подписью решение КК в протоколе и приложении к протоколу рассмотрения апелляции по результатам; 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5.2.8. удостоверить своей подписью ФГБУ «Федеральный центр тестирования»  результаты ЕГЭ с учетом утвержденных КК корректировок.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7596" w:rsidRPr="00047596" w:rsidRDefault="00047596" w:rsidP="00047596">
      <w:pPr>
        <w:keepNext/>
        <w:numPr>
          <w:ilvl w:val="0"/>
          <w:numId w:val="19"/>
        </w:numPr>
        <w:tabs>
          <w:tab w:val="num" w:pos="142"/>
        </w:tabs>
        <w:spacing w:after="0" w:line="240" w:lineRule="atLeast"/>
        <w:ind w:left="0" w:firstLine="567"/>
        <w:jc w:val="center"/>
        <w:outlineLvl w:val="1"/>
        <w:rPr>
          <w:rFonts w:ascii="Times New Roman" w:eastAsia="Times New Roman" w:hAnsi="Times New Roman" w:cs="Times New Roman"/>
          <w:i/>
          <w:iCs/>
          <w:sz w:val="28"/>
          <w:szCs w:val="20"/>
        </w:rPr>
      </w:pPr>
      <w:r w:rsidRPr="00047596">
        <w:rPr>
          <w:rFonts w:ascii="Times New Roman" w:eastAsia="Times New Roman" w:hAnsi="Times New Roman" w:cs="Times New Roman"/>
          <w:sz w:val="28"/>
          <w:szCs w:val="20"/>
        </w:rPr>
        <w:t>Правила для экспертов, привлекаемых к работе КК</w:t>
      </w:r>
    </w:p>
    <w:p w:rsidR="00047596" w:rsidRPr="00047596" w:rsidRDefault="00047596" w:rsidP="00047596">
      <w:pPr>
        <w:keepLines/>
        <w:widowControl w:val="0"/>
        <w:suppressLineNumbers/>
        <w:tabs>
          <w:tab w:val="num" w:pos="142"/>
        </w:tabs>
        <w:suppressAutoHyphens/>
        <w:spacing w:after="0" w:line="240" w:lineRule="atLeast"/>
        <w:ind w:firstLine="567"/>
        <w:rPr>
          <w:rFonts w:ascii="Times New Roman" w:eastAsia="Times New Roman" w:hAnsi="Times New Roman" w:cs="Times New Roman"/>
          <w:kern w:val="32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Эксперты должны: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6.1. получить от ответственного секретаря копии бланка ответов № 2 и бланков-протоколов, критерии оценивания на задания с развернутым ответом варианта КИМ, по которому сдавал экзамен участник ЕГЭ, подавший апелляцию;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6.2. провести проверку работы апеллянта, а также проанализировать предыдущее оценивание работы;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6.3. составить заключение о правильности оценивания ответов на задания с развернутым ответом и передать его ответственному секретарю;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6.4. присутствовать, при необходимости, во время рассмотрения апелляции;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6.5. в случае возникновения у апеллянта претензий к оцениванию ответов на задания с развернутым ответом дать ему соответствующие разъяснения.</w:t>
      </w:r>
    </w:p>
    <w:p w:rsidR="00047596" w:rsidRPr="00047596" w:rsidRDefault="00047596" w:rsidP="00047596">
      <w:pPr>
        <w:keepLines/>
        <w:widowControl w:val="0"/>
        <w:suppressLineNumbers/>
        <w:tabs>
          <w:tab w:val="num" w:pos="142"/>
        </w:tabs>
        <w:suppressAutoHyphens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7596" w:rsidRPr="00047596" w:rsidRDefault="00047596" w:rsidP="00047596">
      <w:pPr>
        <w:keepNext/>
        <w:numPr>
          <w:ilvl w:val="0"/>
          <w:numId w:val="19"/>
        </w:numPr>
        <w:tabs>
          <w:tab w:val="num" w:pos="142"/>
          <w:tab w:val="left" w:pos="851"/>
        </w:tabs>
        <w:spacing w:after="0" w:line="240" w:lineRule="atLeast"/>
        <w:ind w:left="0" w:firstLine="567"/>
        <w:jc w:val="center"/>
        <w:outlineLvl w:val="1"/>
        <w:rPr>
          <w:rFonts w:ascii="Times New Roman" w:eastAsia="Times New Roman" w:hAnsi="Times New Roman" w:cs="Times New Roman"/>
          <w:i/>
          <w:iCs/>
          <w:sz w:val="28"/>
          <w:szCs w:val="20"/>
        </w:rPr>
      </w:pPr>
      <w:r w:rsidRPr="00047596">
        <w:rPr>
          <w:rFonts w:ascii="Times New Roman" w:eastAsia="Times New Roman" w:hAnsi="Times New Roman" w:cs="Times New Roman"/>
          <w:sz w:val="28"/>
          <w:szCs w:val="20"/>
        </w:rPr>
        <w:t>Правила для ответственного секретаря КК</w:t>
      </w:r>
    </w:p>
    <w:p w:rsidR="00047596" w:rsidRPr="00047596" w:rsidRDefault="00047596" w:rsidP="00047596">
      <w:pPr>
        <w:keepLines/>
        <w:widowControl w:val="0"/>
        <w:suppressLineNumbers/>
        <w:tabs>
          <w:tab w:val="num" w:pos="142"/>
        </w:tabs>
        <w:suppressAutoHyphens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Ответственный секретарь КК должен: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7.1.</w:t>
      </w: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47596">
        <w:rPr>
          <w:rFonts w:ascii="Times New Roman" w:eastAsia="Times New Roman" w:hAnsi="Times New Roman" w:cs="Times New Roman"/>
          <w:sz w:val="28"/>
          <w:szCs w:val="28"/>
        </w:rPr>
        <w:t>при подаче апелляции по процедуре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7.1.1. принять от уполномоченного представителя ГЭК апелляцию по процедуре и п</w:t>
      </w:r>
      <w:r w:rsidRPr="00047596">
        <w:rPr>
          <w:rFonts w:ascii="Times New Roman" w:eastAsia="Times New Roman" w:hAnsi="Times New Roman" w:cs="Times New Roman"/>
          <w:bCs/>
          <w:sz w:val="28"/>
          <w:szCs w:val="28"/>
        </w:rPr>
        <w:t>ротокол служебного расследования апелляции о нарушении установленного порядка проведения ЕГЭ</w:t>
      </w: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 (форма ППЭ-03);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7.1.2. отметить поступление апелляции в журнале (листе) регистрации апелляций;</w:t>
      </w:r>
    </w:p>
    <w:p w:rsidR="00047596" w:rsidRPr="00047596" w:rsidRDefault="00047596" w:rsidP="00047596">
      <w:pPr>
        <w:tabs>
          <w:tab w:val="num" w:pos="142"/>
          <w:tab w:val="left" w:pos="993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7.1.3. поставить в соответствующих полях апелляции и заключения о результатах служебного расследования  регистрационный номер;</w:t>
      </w:r>
    </w:p>
    <w:p w:rsidR="00047596" w:rsidRPr="00047596" w:rsidRDefault="00047596" w:rsidP="00047596">
      <w:pPr>
        <w:tabs>
          <w:tab w:val="num" w:pos="142"/>
          <w:tab w:val="left" w:pos="993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7.1.4. передать апелляцию и заключение о результатах служебного расследования председателю КК;</w:t>
      </w:r>
    </w:p>
    <w:p w:rsidR="00047596" w:rsidRPr="00047596" w:rsidRDefault="00047596" w:rsidP="00047596">
      <w:pPr>
        <w:tabs>
          <w:tab w:val="num" w:pos="142"/>
          <w:tab w:val="left" w:pos="993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7.2.</w:t>
      </w: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47596">
        <w:rPr>
          <w:rFonts w:ascii="Times New Roman" w:eastAsia="Times New Roman" w:hAnsi="Times New Roman" w:cs="Times New Roman"/>
          <w:sz w:val="28"/>
          <w:szCs w:val="28"/>
        </w:rPr>
        <w:t>при подаче апелляции по результатам, если апелляция подается непосредственно в КК;</w:t>
      </w:r>
    </w:p>
    <w:p w:rsidR="00047596" w:rsidRPr="00047596" w:rsidRDefault="00047596" w:rsidP="00047596">
      <w:pPr>
        <w:tabs>
          <w:tab w:val="num" w:pos="142"/>
          <w:tab w:val="left" w:pos="993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7.2.1. предоставить участнику ЕГЭ в двух экземплярах бланк апелляции по результатам (форма 1-АП) и помочь участнику ЕГЭ ее заполнить;</w:t>
      </w:r>
    </w:p>
    <w:p w:rsidR="00047596" w:rsidRPr="00047596" w:rsidRDefault="00047596" w:rsidP="00047596">
      <w:pPr>
        <w:tabs>
          <w:tab w:val="num" w:pos="142"/>
          <w:tab w:val="left" w:pos="993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7.2.2. отметить поступление апелляции в журнале (листе) регистрации и поставить в соответствующих полях апелляции регистрационный номер;</w:t>
      </w:r>
    </w:p>
    <w:p w:rsidR="00047596" w:rsidRPr="00047596" w:rsidRDefault="00047596" w:rsidP="00047596">
      <w:pPr>
        <w:tabs>
          <w:tab w:val="num" w:pos="142"/>
          <w:tab w:val="left" w:pos="993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7.2.3. передать один экземпляр участнику ЕГЭ, другой – председателю КК;</w:t>
      </w:r>
    </w:p>
    <w:p w:rsidR="00047596" w:rsidRPr="00047596" w:rsidRDefault="00047596" w:rsidP="00047596">
      <w:pPr>
        <w:tabs>
          <w:tab w:val="num" w:pos="142"/>
          <w:tab w:val="left" w:pos="993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7.3.</w:t>
      </w: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47596">
        <w:rPr>
          <w:rFonts w:ascii="Times New Roman" w:eastAsia="Times New Roman" w:hAnsi="Times New Roman" w:cs="Times New Roman"/>
          <w:sz w:val="28"/>
          <w:szCs w:val="28"/>
        </w:rPr>
        <w:t>при подаче апелляции по результатам, если апелляция подается в образовательное учреждение, в котором участник ЕГЭ ознакомился с официальными результатами ЕГЭ;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lastRenderedPageBreak/>
        <w:t>7.3.1. принять апелляцию от руководителя образовательного учреждения (возможна передача телефонограммой, по факсу или E-mail);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7.3.2. отметить поступление апелляции в журнале (листе) регистрации и поставить в соответствующих полях апелляции регистрационный номер;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7.3.3. передать апелляцию  председателю КК;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7.4.</w:t>
      </w: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47596">
        <w:rPr>
          <w:rFonts w:ascii="Times New Roman" w:eastAsia="Times New Roman" w:hAnsi="Times New Roman" w:cs="Times New Roman"/>
          <w:sz w:val="28"/>
          <w:szCs w:val="28"/>
        </w:rPr>
        <w:t>при рассмотрении апелляции по процедуре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7.4.1. сообщить членам КК о времени рассмотрения апелляции;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7.4.2. подготовить и передать председателю, членам КК копии апелляции и заключение о результатах проверки, устанавливающей соответствие изложенных в апелляции фактов действительной ситуации в ППЭ во время экзамена;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7.4.3. присутствовать во время рассмотрения апелляции;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7.4.4. оформить решение КК в п</w:t>
      </w:r>
      <w:r w:rsidRPr="00047596">
        <w:rPr>
          <w:rFonts w:ascii="Times New Roman" w:eastAsia="Times New Roman" w:hAnsi="Times New Roman" w:cs="Times New Roman"/>
          <w:bCs/>
          <w:sz w:val="28"/>
          <w:szCs w:val="28"/>
        </w:rPr>
        <w:t>ротоколе служебного расследования апелляции о нарушении установленного порядка проведения ЕГЭ</w:t>
      </w: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 (форма ППЭ-03) в графе «Результаты рассмотрения апелляции конфликтной комиссией»;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7.4.5. передать копии протокола рассмотрения апелляции в ГЭК и РЦОИ; 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7.5. при рассмотрении апелляции по результатам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7.5.1. передать копию формы 1-АП руководителю РЦОИ для подготовки апелляционного комплекта в РЦОИ;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7.5.2. принять от руководителя РЦОИ материалы апелляции:</w:t>
      </w:r>
    </w:p>
    <w:p w:rsidR="00047596" w:rsidRPr="00047596" w:rsidRDefault="00047596" w:rsidP="00047596">
      <w:pPr>
        <w:numPr>
          <w:ilvl w:val="0"/>
          <w:numId w:val="3"/>
        </w:numPr>
        <w:tabs>
          <w:tab w:val="num" w:pos="142"/>
          <w:tab w:val="left" w:pos="709"/>
          <w:tab w:val="left" w:pos="851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 xml:space="preserve">копии и листы распознавания бланка регистрации, бланков ответов № 1 и № 2, бланков-протоколов проверки экспертами ответов на задания с развернутым ответом; </w:t>
      </w:r>
    </w:p>
    <w:p w:rsidR="00047596" w:rsidRPr="00047596" w:rsidRDefault="00047596" w:rsidP="00047596">
      <w:pPr>
        <w:numPr>
          <w:ilvl w:val="0"/>
          <w:numId w:val="3"/>
        </w:numPr>
        <w:tabs>
          <w:tab w:val="num" w:pos="142"/>
          <w:tab w:val="left" w:pos="709"/>
          <w:tab w:val="left" w:pos="851"/>
        </w:tabs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протокол рассмотрения апелляции (форма 2-АП) и приложение с внесенной информацией об участнике ЕГЭ и информацией о правильности распознавания меток в бланках ЕГЭ;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7.5.3. сообщить о времени рассмотрения апелляции членам КК, экспертам, а также участнику ЕГЭ и/или его законному представителю;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7.5.4. подготовить и передать председателю, членам КК и экспертам копию апелляции и материалы апелляции;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7.5.5. присутствовать во время рассмотрения апелляции;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7.5.6. оформить решение КК и утвержденные корректировки в протоколе и приложении к протоколу рассмотрения апелляции;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7.5.7. передать копию протокола рассмотрения апелляции с приложением (если приложение заполнялось) в РЦОИ для передачи в ФГБУ «Федеральный центр тестирования»;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7.5.8. принять от руководителя РЦОИ и передать председателю КК протокол и приложение к протоколу рассмотрения апелляции с пересчитанными ФГУ «Федеральный центр тестирования»  результатами ЕГЭ участника ЕГЭ;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7.5.9. получить от председателя КК подписанный протокол и приложение к протоколу и передать в ГЭК для утверждения результатов ЕГЭ апеллянта;</w:t>
      </w:r>
    </w:p>
    <w:p w:rsidR="00047596" w:rsidRPr="00047596" w:rsidRDefault="00047596" w:rsidP="00047596">
      <w:pPr>
        <w:tabs>
          <w:tab w:val="num" w:pos="142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sz w:val="28"/>
          <w:szCs w:val="28"/>
        </w:rPr>
        <w:t>7.5.10. оперативно информировать апеллянтов о результатах рассмотрения апелляций.</w:t>
      </w:r>
    </w:p>
    <w:p w:rsidR="00047596" w:rsidRPr="00047596" w:rsidRDefault="00047596" w:rsidP="00047596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  <w:r w:rsidRPr="0004759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 3</w:t>
      </w:r>
    </w:p>
    <w:p w:rsidR="00047596" w:rsidRPr="00047596" w:rsidRDefault="00047596" w:rsidP="00047596">
      <w:pPr>
        <w:spacing w:after="0" w:line="240" w:lineRule="atLeast"/>
        <w:ind w:left="56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7596">
        <w:rPr>
          <w:rFonts w:ascii="Times New Roman" w:eastAsia="Times New Roman" w:hAnsi="Times New Roman" w:cs="Times New Roman"/>
          <w:sz w:val="24"/>
          <w:szCs w:val="24"/>
        </w:rPr>
        <w:t>к приказу департамента образования</w:t>
      </w:r>
    </w:p>
    <w:p w:rsidR="00047596" w:rsidRPr="00047596" w:rsidRDefault="00047596" w:rsidP="00047596">
      <w:pPr>
        <w:spacing w:after="0" w:line="240" w:lineRule="atLeast"/>
        <w:ind w:left="56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7596">
        <w:rPr>
          <w:rFonts w:ascii="Times New Roman" w:eastAsia="Times New Roman" w:hAnsi="Times New Roman" w:cs="Times New Roman"/>
          <w:sz w:val="24"/>
          <w:szCs w:val="24"/>
        </w:rPr>
        <w:t>Белгородской области</w:t>
      </w:r>
    </w:p>
    <w:p w:rsidR="00047596" w:rsidRPr="00047596" w:rsidRDefault="00047596" w:rsidP="00047596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</w:pPr>
      <w:r w:rsidRPr="00047596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от   «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26</w:t>
      </w:r>
      <w:r w:rsidRPr="00047596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» 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апреля </w:t>
      </w:r>
      <w:r w:rsidRPr="00047596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2013 г. № 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945</w:t>
      </w:r>
    </w:p>
    <w:p w:rsidR="00047596" w:rsidRPr="00047596" w:rsidRDefault="00047596" w:rsidP="00047596">
      <w:pPr>
        <w:spacing w:after="0" w:line="240" w:lineRule="atLeast"/>
        <w:ind w:left="10065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047596" w:rsidRPr="00047596" w:rsidRDefault="00047596" w:rsidP="00047596">
      <w:pPr>
        <w:spacing w:after="0" w:line="240" w:lineRule="atLeast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596">
        <w:rPr>
          <w:rFonts w:ascii="Times New Roman" w:eastAsia="Times New Roman" w:hAnsi="Times New Roman" w:cs="Times New Roman"/>
          <w:b/>
          <w:sz w:val="28"/>
          <w:szCs w:val="28"/>
        </w:rPr>
        <w:t>График работы  конфликтной комиссии Белгородской области</w:t>
      </w:r>
    </w:p>
    <w:p w:rsidR="00047596" w:rsidRPr="00047596" w:rsidRDefault="00047596" w:rsidP="00047596">
      <w:pPr>
        <w:spacing w:after="0" w:line="240" w:lineRule="atLeast"/>
        <w:ind w:firstLine="567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047596" w:rsidRPr="00047596" w:rsidRDefault="00047596" w:rsidP="00047596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468" w:type="dxa"/>
        <w:jc w:val="center"/>
        <w:tblInd w:w="431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02"/>
        <w:gridCol w:w="2693"/>
        <w:gridCol w:w="2485"/>
        <w:gridCol w:w="1882"/>
        <w:gridCol w:w="1706"/>
      </w:tblGrid>
      <w:tr w:rsidR="00047596" w:rsidRPr="00047596" w:rsidTr="001D334E">
        <w:trPr>
          <w:trHeight w:val="274"/>
          <w:jc w:val="center"/>
        </w:trPr>
        <w:tc>
          <w:tcPr>
            <w:tcW w:w="104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7596">
              <w:rPr>
                <w:rFonts w:ascii="Times New Roman" w:eastAsia="Times New Roman" w:hAnsi="Times New Roman" w:cs="Times New Roman"/>
                <w:b/>
                <w:sz w:val="32"/>
                <w:szCs w:val="28"/>
              </w:rPr>
              <w:br w:type="page"/>
            </w:r>
            <w:r w:rsidRPr="000475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Основной этап</w:t>
            </w:r>
          </w:p>
        </w:tc>
      </w:tr>
      <w:tr w:rsidR="00047596" w:rsidRPr="00047596" w:rsidTr="001D334E">
        <w:trPr>
          <w:trHeight w:val="619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экзамена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Расписание экзаменов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Срок выдачи результатов экзаменов   </w:t>
            </w:r>
          </w:p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 МОУО</w:t>
            </w:r>
          </w:p>
          <w:p w:rsidR="00047596" w:rsidRPr="00047596" w:rsidRDefault="00047596" w:rsidP="00047596">
            <w:pPr>
              <w:spacing w:after="0" w:line="240" w:lineRule="atLeast"/>
              <w:ind w:right="13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Белгородской области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Дата приема заявлений на апелляцию о несогласии с выставленными баллами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7596" w:rsidRPr="00047596" w:rsidRDefault="00047596" w:rsidP="000475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Дата рассмотрения апелляций конфликтной комиссией</w:t>
            </w:r>
          </w:p>
        </w:tc>
      </w:tr>
      <w:tr w:rsidR="00047596" w:rsidRPr="00047596" w:rsidTr="001D334E">
        <w:trPr>
          <w:trHeight w:val="619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27.05.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08.06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09-10.06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11-12.06</w:t>
            </w:r>
          </w:p>
        </w:tc>
      </w:tr>
      <w:tr w:rsidR="00047596" w:rsidRPr="00047596" w:rsidTr="001D334E">
        <w:trPr>
          <w:trHeight w:val="629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30.05.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информатика и ИКТ, биология, история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09.06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10-11.06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12-13.06</w:t>
            </w:r>
          </w:p>
        </w:tc>
      </w:tr>
      <w:tr w:rsidR="00047596" w:rsidRPr="00047596" w:rsidTr="001D334E">
        <w:trPr>
          <w:trHeight w:val="312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03.06.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15.06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16-17.06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18-19.06</w:t>
            </w:r>
          </w:p>
        </w:tc>
      </w:tr>
      <w:tr w:rsidR="00047596" w:rsidRPr="00047596" w:rsidTr="001D334E">
        <w:trPr>
          <w:trHeight w:val="624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06.06.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иностранные языки, физика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16.06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17-18.06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19-20.06</w:t>
            </w:r>
          </w:p>
        </w:tc>
      </w:tr>
      <w:tr w:rsidR="00047596" w:rsidRPr="00047596" w:rsidTr="001D334E">
        <w:trPr>
          <w:trHeight w:val="624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10.06.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обществознание, химия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20.06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21-22.06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23-24.06</w:t>
            </w:r>
          </w:p>
        </w:tc>
      </w:tr>
      <w:tr w:rsidR="00047596" w:rsidRPr="00047596" w:rsidTr="001D334E">
        <w:trPr>
          <w:trHeight w:val="312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13.06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география, литература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23.06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24-25.06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26-27.06</w:t>
            </w:r>
          </w:p>
        </w:tc>
      </w:tr>
      <w:tr w:rsidR="00047596" w:rsidRPr="00047596" w:rsidTr="001D334E">
        <w:trPr>
          <w:trHeight w:val="1082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hd w:val="clear" w:color="auto" w:fill="FFFFFF"/>
              <w:spacing w:after="0" w:line="240" w:lineRule="exact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15.06.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резерв: иностранные языки, биология, информатика и ИКТ, история, физика 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24.06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25-26.06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25-26.06</w:t>
            </w:r>
          </w:p>
        </w:tc>
      </w:tr>
      <w:tr w:rsidR="00047596" w:rsidRPr="00047596" w:rsidTr="001D334E">
        <w:trPr>
          <w:trHeight w:val="701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17.06.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резерв: обществознание, география, химия, литература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25.06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26-27.06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26-27.06</w:t>
            </w:r>
          </w:p>
        </w:tc>
      </w:tr>
      <w:tr w:rsidR="00047596" w:rsidRPr="00047596" w:rsidTr="001D334E">
        <w:trPr>
          <w:trHeight w:val="312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18.06.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резерв: русский язык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27.06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28-29.06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596" w:rsidRPr="00047596" w:rsidRDefault="00047596" w:rsidP="000475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28-29.06</w:t>
            </w:r>
          </w:p>
        </w:tc>
      </w:tr>
      <w:tr w:rsidR="00047596" w:rsidRPr="00047596" w:rsidTr="001D334E">
        <w:trPr>
          <w:trHeight w:val="312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19.06.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резерв: математика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28.06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29-30.06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7596" w:rsidRPr="00047596" w:rsidRDefault="00047596" w:rsidP="0004759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596">
              <w:rPr>
                <w:rFonts w:ascii="Times New Roman" w:eastAsia="Times New Roman" w:hAnsi="Times New Roman" w:cs="Times New Roman"/>
                <w:sz w:val="24"/>
                <w:szCs w:val="24"/>
              </w:rPr>
              <w:t>29-30.06</w:t>
            </w:r>
          </w:p>
        </w:tc>
      </w:tr>
    </w:tbl>
    <w:p w:rsidR="00047596" w:rsidRPr="00047596" w:rsidRDefault="00047596" w:rsidP="00047596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7596" w:rsidRDefault="00047596">
      <w:pPr>
        <w:rPr>
          <w:rFonts w:ascii="Times New Roman" w:hAnsi="Times New Roman"/>
          <w:sz w:val="24"/>
          <w:szCs w:val="24"/>
        </w:rPr>
      </w:pPr>
    </w:p>
    <w:sectPr w:rsidR="00047596" w:rsidSect="0004759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07EE" w:rsidRDefault="00F607EE" w:rsidP="00D050E7">
      <w:pPr>
        <w:spacing w:after="0" w:line="240" w:lineRule="auto"/>
      </w:pPr>
      <w:r>
        <w:separator/>
      </w:r>
    </w:p>
  </w:endnote>
  <w:endnote w:type="continuationSeparator" w:id="1">
    <w:p w:rsidR="00F607EE" w:rsidRDefault="00F607EE" w:rsidP="00D05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07EE" w:rsidRDefault="00F607EE" w:rsidP="00D050E7">
      <w:pPr>
        <w:spacing w:after="0" w:line="240" w:lineRule="auto"/>
      </w:pPr>
      <w:r>
        <w:separator/>
      </w:r>
    </w:p>
  </w:footnote>
  <w:footnote w:type="continuationSeparator" w:id="1">
    <w:p w:rsidR="00F607EE" w:rsidRDefault="00F607EE" w:rsidP="00D050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F0BB3"/>
    <w:multiLevelType w:val="multilevel"/>
    <w:tmpl w:val="04C4493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32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>
    <w:nsid w:val="121C63CE"/>
    <w:multiLevelType w:val="hybridMultilevel"/>
    <w:tmpl w:val="548E1B46"/>
    <w:lvl w:ilvl="0" w:tplc="3FCCF58A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">
    <w:nsid w:val="17E60CDF"/>
    <w:multiLevelType w:val="hybridMultilevel"/>
    <w:tmpl w:val="D0C4A8A2"/>
    <w:lvl w:ilvl="0" w:tplc="3FCCF58A">
      <w:start w:val="1"/>
      <w:numFmt w:val="bullet"/>
      <w:lvlText w:val="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3">
    <w:nsid w:val="1D132A27"/>
    <w:multiLevelType w:val="hybridMultilevel"/>
    <w:tmpl w:val="AAB4387A"/>
    <w:lvl w:ilvl="0" w:tplc="3FCCF58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C7F354E"/>
    <w:multiLevelType w:val="multilevel"/>
    <w:tmpl w:val="04C4493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32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5">
    <w:nsid w:val="2DC510AF"/>
    <w:multiLevelType w:val="multilevel"/>
    <w:tmpl w:val="8E2A4B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1.%2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4.2.%3."/>
      <w:lvlJc w:val="left"/>
      <w:pPr>
        <w:tabs>
          <w:tab w:val="num" w:pos="1080"/>
        </w:tabs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  <w:b/>
      </w:rPr>
    </w:lvl>
  </w:abstractNum>
  <w:abstractNum w:abstractNumId="6">
    <w:nsid w:val="2E4A0D44"/>
    <w:multiLevelType w:val="hybridMultilevel"/>
    <w:tmpl w:val="5072A2D8"/>
    <w:lvl w:ilvl="0" w:tplc="3FCCF58A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7">
    <w:nsid w:val="30864994"/>
    <w:multiLevelType w:val="hybridMultilevel"/>
    <w:tmpl w:val="ED428E46"/>
    <w:lvl w:ilvl="0" w:tplc="3FCCF58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35FB2852"/>
    <w:multiLevelType w:val="multilevel"/>
    <w:tmpl w:val="176032F2"/>
    <w:lvl w:ilvl="0">
      <w:start w:val="6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>
      <w:start w:val="2"/>
      <w:numFmt w:val="decimal"/>
      <w:isLgl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32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9">
    <w:nsid w:val="4AA26EB6"/>
    <w:multiLevelType w:val="hybridMultilevel"/>
    <w:tmpl w:val="05A84E48"/>
    <w:lvl w:ilvl="0" w:tplc="3FCCF58A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0">
    <w:nsid w:val="56647533"/>
    <w:multiLevelType w:val="hybridMultilevel"/>
    <w:tmpl w:val="F7306F3C"/>
    <w:lvl w:ilvl="0" w:tplc="3FCCF58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56A4228E"/>
    <w:multiLevelType w:val="hybridMultilevel"/>
    <w:tmpl w:val="914A602E"/>
    <w:lvl w:ilvl="0" w:tplc="3FCCF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57411001"/>
    <w:multiLevelType w:val="hybridMultilevel"/>
    <w:tmpl w:val="76121E6C"/>
    <w:lvl w:ilvl="0" w:tplc="3FCCF58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612B6944"/>
    <w:multiLevelType w:val="multilevel"/>
    <w:tmpl w:val="FA3A2E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1.%2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  <w:b/>
      </w:rPr>
    </w:lvl>
  </w:abstractNum>
  <w:abstractNum w:abstractNumId="14">
    <w:nsid w:val="695368FF"/>
    <w:multiLevelType w:val="hybridMultilevel"/>
    <w:tmpl w:val="72AEF20C"/>
    <w:lvl w:ilvl="0" w:tplc="3FCCF58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6AA3448B"/>
    <w:multiLevelType w:val="hybridMultilevel"/>
    <w:tmpl w:val="A0AA4A82"/>
    <w:lvl w:ilvl="0" w:tplc="3FCCF58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BD466CC"/>
    <w:multiLevelType w:val="hybridMultilevel"/>
    <w:tmpl w:val="06705818"/>
    <w:lvl w:ilvl="0" w:tplc="3FCCF58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CDC4931"/>
    <w:multiLevelType w:val="hybridMultilevel"/>
    <w:tmpl w:val="5D643476"/>
    <w:lvl w:ilvl="0" w:tplc="49EEA416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7D393B56"/>
    <w:multiLevelType w:val="hybridMultilevel"/>
    <w:tmpl w:val="46CA22B2"/>
    <w:lvl w:ilvl="0" w:tplc="3FCCF58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15"/>
  </w:num>
  <w:num w:numId="4">
    <w:abstractNumId w:val="16"/>
  </w:num>
  <w:num w:numId="5">
    <w:abstractNumId w:val="2"/>
  </w:num>
  <w:num w:numId="6">
    <w:abstractNumId w:val="18"/>
  </w:num>
  <w:num w:numId="7">
    <w:abstractNumId w:val="10"/>
  </w:num>
  <w:num w:numId="8">
    <w:abstractNumId w:val="3"/>
  </w:num>
  <w:num w:numId="9">
    <w:abstractNumId w:val="14"/>
  </w:num>
  <w:num w:numId="10">
    <w:abstractNumId w:val="6"/>
  </w:num>
  <w:num w:numId="11">
    <w:abstractNumId w:val="1"/>
  </w:num>
  <w:num w:numId="12">
    <w:abstractNumId w:val="12"/>
  </w:num>
  <w:num w:numId="13">
    <w:abstractNumId w:val="7"/>
  </w:num>
  <w:num w:numId="14">
    <w:abstractNumId w:val="9"/>
  </w:num>
  <w:num w:numId="15">
    <w:abstractNumId w:val="4"/>
  </w:num>
  <w:num w:numId="16">
    <w:abstractNumId w:val="0"/>
  </w:num>
  <w:num w:numId="17">
    <w:abstractNumId w:val="17"/>
  </w:num>
  <w:num w:numId="18">
    <w:abstractNumId w:val="11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050E7"/>
    <w:rsid w:val="00002493"/>
    <w:rsid w:val="00021AC4"/>
    <w:rsid w:val="00047596"/>
    <w:rsid w:val="00126D2D"/>
    <w:rsid w:val="002C7ADC"/>
    <w:rsid w:val="002D47A2"/>
    <w:rsid w:val="003F03D2"/>
    <w:rsid w:val="004131C0"/>
    <w:rsid w:val="004D54B3"/>
    <w:rsid w:val="0054366B"/>
    <w:rsid w:val="00593E92"/>
    <w:rsid w:val="005B5FB6"/>
    <w:rsid w:val="00607053"/>
    <w:rsid w:val="006B5F58"/>
    <w:rsid w:val="00732F37"/>
    <w:rsid w:val="0090323B"/>
    <w:rsid w:val="0098145F"/>
    <w:rsid w:val="009C0BB9"/>
    <w:rsid w:val="009C5A33"/>
    <w:rsid w:val="00AB4FEC"/>
    <w:rsid w:val="00B24852"/>
    <w:rsid w:val="00B56543"/>
    <w:rsid w:val="00B73642"/>
    <w:rsid w:val="00BB61D5"/>
    <w:rsid w:val="00C00381"/>
    <w:rsid w:val="00C610B6"/>
    <w:rsid w:val="00C902D7"/>
    <w:rsid w:val="00CA1AA2"/>
    <w:rsid w:val="00CA6FB1"/>
    <w:rsid w:val="00CC0A4A"/>
    <w:rsid w:val="00D050E7"/>
    <w:rsid w:val="00D13C92"/>
    <w:rsid w:val="00D23327"/>
    <w:rsid w:val="00D25AA2"/>
    <w:rsid w:val="00D83EE9"/>
    <w:rsid w:val="00DC6678"/>
    <w:rsid w:val="00E60353"/>
    <w:rsid w:val="00ED4126"/>
    <w:rsid w:val="00F607EE"/>
    <w:rsid w:val="00F736BD"/>
    <w:rsid w:val="00FE4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#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EE9"/>
  </w:style>
  <w:style w:type="paragraph" w:styleId="1">
    <w:name w:val="heading 1"/>
    <w:basedOn w:val="a"/>
    <w:next w:val="a"/>
    <w:link w:val="10"/>
    <w:qFormat/>
    <w:rsid w:val="00D050E7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2">
    <w:name w:val="heading 2"/>
    <w:basedOn w:val="a"/>
    <w:next w:val="a"/>
    <w:link w:val="20"/>
    <w:qFormat/>
    <w:rsid w:val="00D050E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50E7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character" w:customStyle="1" w:styleId="20">
    <w:name w:val="Заголовок 2 Знак"/>
    <w:basedOn w:val="a0"/>
    <w:link w:val="2"/>
    <w:rsid w:val="00D050E7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footnote text"/>
    <w:basedOn w:val="a"/>
    <w:link w:val="a4"/>
    <w:semiHidden/>
    <w:rsid w:val="00D050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D050E7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semiHidden/>
    <w:rsid w:val="00D050E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3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3500</Words>
  <Characters>19954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БРЦОКО</Company>
  <LinksUpToDate>false</LinksUpToDate>
  <CharactersWithSpaces>23408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РЦОИ3</dc:creator>
  <cp:keywords/>
  <dc:description/>
  <cp:lastModifiedBy>801</cp:lastModifiedBy>
  <cp:revision>22</cp:revision>
  <cp:lastPrinted>2011-04-11T13:06:00Z</cp:lastPrinted>
  <dcterms:created xsi:type="dcterms:W3CDTF">2011-03-21T08:41:00Z</dcterms:created>
  <dcterms:modified xsi:type="dcterms:W3CDTF">2013-04-30T07:43:00Z</dcterms:modified>
</cp:coreProperties>
</file>