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237" w:rsidRDefault="00CF5237" w:rsidP="00CF5237">
      <w:pPr>
        <w:jc w:val="center"/>
        <w:rPr>
          <w:rFonts w:ascii="Arial" w:hAnsi="Arial" w:cs="Arial"/>
          <w:b/>
          <w:bCs/>
          <w:sz w:val="24"/>
        </w:rPr>
      </w:pPr>
    </w:p>
    <w:p w:rsidR="00CF5237" w:rsidRDefault="00AD5659" w:rsidP="00CF5237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CF5237" w:rsidRDefault="00AD5659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организации </w:t>
      </w:r>
      <w:r w:rsidR="00CF5237">
        <w:rPr>
          <w:rFonts w:ascii="Arial" w:hAnsi="Arial" w:cs="Arial"/>
          <w:b/>
          <w:bCs/>
          <w:sz w:val="24"/>
        </w:rPr>
        <w:t>отдыха и оздоровления подростков</w:t>
      </w:r>
    </w:p>
    <w:p w:rsidR="00CF5237" w:rsidRDefault="00AD5659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муниципального </w:t>
      </w:r>
      <w:r w:rsidR="00532E04">
        <w:rPr>
          <w:rFonts w:ascii="Arial" w:hAnsi="Arial" w:cs="Arial"/>
          <w:b/>
          <w:bCs/>
          <w:sz w:val="24"/>
        </w:rPr>
        <w:t xml:space="preserve">бюджетного </w:t>
      </w:r>
      <w:r>
        <w:rPr>
          <w:rFonts w:ascii="Arial" w:hAnsi="Arial" w:cs="Arial"/>
          <w:b/>
          <w:bCs/>
          <w:sz w:val="24"/>
        </w:rPr>
        <w:t>общеобразовательного учреждения</w:t>
      </w:r>
      <w:r w:rsidR="00CF5237">
        <w:rPr>
          <w:rFonts w:ascii="Arial" w:hAnsi="Arial" w:cs="Arial"/>
          <w:b/>
          <w:bCs/>
          <w:sz w:val="24"/>
        </w:rPr>
        <w:t xml:space="preserve"> </w:t>
      </w:r>
    </w:p>
    <w:p w:rsidR="00CF5237" w:rsidRDefault="00CF5237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«Грушевская основная общеобразовательная школа </w:t>
      </w:r>
    </w:p>
    <w:p w:rsidR="00CF5237" w:rsidRDefault="00CF5237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Волоконовского района Белгородской области»</w:t>
      </w:r>
    </w:p>
    <w:p w:rsidR="00CF5237" w:rsidRDefault="00CF5237" w:rsidP="00CF5237">
      <w:pPr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(наименование организации)</w:t>
      </w:r>
    </w:p>
    <w:p w:rsidR="00CF5237" w:rsidRDefault="00CF5237" w:rsidP="00CF5237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6"/>
          <w:szCs w:val="26"/>
        </w:rPr>
        <w:t>по состоянию на</w:t>
      </w:r>
      <w:r>
        <w:rPr>
          <w:rFonts w:ascii="Arial" w:hAnsi="Arial" w:cs="Arial"/>
          <w:b/>
          <w:bCs/>
          <w:sz w:val="24"/>
        </w:rPr>
        <w:t xml:space="preserve"> « </w:t>
      </w:r>
      <w:r w:rsidR="00532E04">
        <w:rPr>
          <w:rFonts w:ascii="Arial" w:hAnsi="Arial" w:cs="Arial"/>
          <w:b/>
          <w:bCs/>
          <w:sz w:val="24"/>
          <w:u w:val="single"/>
        </w:rPr>
        <w:t>01</w:t>
      </w:r>
      <w:r w:rsidRPr="00CF5237">
        <w:rPr>
          <w:rFonts w:ascii="Arial" w:hAnsi="Arial" w:cs="Arial"/>
          <w:b/>
          <w:bCs/>
          <w:sz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</w:rPr>
        <w:t>»__</w:t>
      </w:r>
      <w:r w:rsidR="0012670E">
        <w:rPr>
          <w:rFonts w:ascii="Arial" w:hAnsi="Arial" w:cs="Arial"/>
          <w:b/>
          <w:bCs/>
          <w:sz w:val="24"/>
          <w:u w:val="single"/>
        </w:rPr>
        <w:t>июня</w:t>
      </w:r>
      <w:r w:rsidR="00F94A7F">
        <w:rPr>
          <w:rFonts w:ascii="Arial" w:hAnsi="Arial" w:cs="Arial"/>
          <w:b/>
          <w:bCs/>
          <w:sz w:val="24"/>
        </w:rPr>
        <w:t>__2013</w:t>
      </w:r>
      <w:r>
        <w:rPr>
          <w:rFonts w:ascii="Arial" w:hAnsi="Arial" w:cs="Arial"/>
          <w:b/>
          <w:bCs/>
          <w:sz w:val="24"/>
        </w:rPr>
        <w:t>_г.</w:t>
      </w:r>
    </w:p>
    <w:p w:rsidR="00CF5237" w:rsidRDefault="00CF5237" w:rsidP="00CF5237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3"/>
        <w:gridCol w:w="4817"/>
        <w:gridCol w:w="5320"/>
      </w:tblGrid>
      <w:tr w:rsidR="00CF5237" w:rsidTr="00CF523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pStyle w:val="1"/>
              <w:rPr>
                <w:rFonts w:eastAsiaTheme="minorEastAsia"/>
                <w:szCs w:val="26"/>
              </w:rPr>
            </w:pPr>
            <w:r>
              <w:rPr>
                <w:rFonts w:eastAsiaTheme="minorEastAsia"/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CF5237" w:rsidRDefault="00CF5237" w:rsidP="00CF5237">
      <w:pPr>
        <w:rPr>
          <w:sz w:val="4"/>
          <w:szCs w:val="4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7"/>
        <w:gridCol w:w="3163"/>
        <w:gridCol w:w="17"/>
        <w:gridCol w:w="755"/>
        <w:gridCol w:w="327"/>
        <w:gridCol w:w="395"/>
        <w:gridCol w:w="10"/>
        <w:gridCol w:w="264"/>
        <w:gridCol w:w="369"/>
        <w:gridCol w:w="53"/>
        <w:gridCol w:w="7"/>
        <w:gridCol w:w="549"/>
        <w:gridCol w:w="268"/>
        <w:gridCol w:w="281"/>
        <w:gridCol w:w="231"/>
        <w:gridCol w:w="357"/>
        <w:gridCol w:w="182"/>
        <w:gridCol w:w="18"/>
        <w:gridCol w:w="310"/>
        <w:gridCol w:w="496"/>
        <w:gridCol w:w="134"/>
        <w:gridCol w:w="56"/>
        <w:gridCol w:w="275"/>
        <w:gridCol w:w="219"/>
        <w:gridCol w:w="140"/>
        <w:gridCol w:w="274"/>
        <w:gridCol w:w="800"/>
      </w:tblGrid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pStyle w:val="1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/>
                <w:sz w:val="24"/>
              </w:rPr>
              <w:t xml:space="preserve">Общие сведения 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Муниципальное </w:t>
            </w:r>
            <w:r w:rsidR="00532E04">
              <w:rPr>
                <w:sz w:val="26"/>
                <w:szCs w:val="26"/>
              </w:rPr>
              <w:t xml:space="preserve">бюджетное </w:t>
            </w:r>
            <w:r>
              <w:rPr>
                <w:sz w:val="26"/>
                <w:szCs w:val="26"/>
              </w:rPr>
              <w:t>общеобразовательное учреждение «Грушевская основная общеобразовательная школа Волоконовского района Белгородской области»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Юридический адрес, </w:t>
            </w:r>
          </w:p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Белгородская область Волоконовский район село </w:t>
            </w:r>
            <w:proofErr w:type="spellStart"/>
            <w:r>
              <w:rPr>
                <w:sz w:val="26"/>
                <w:szCs w:val="26"/>
              </w:rPr>
              <w:t>Грушевка</w:t>
            </w:r>
            <w:proofErr w:type="spellEnd"/>
            <w:r>
              <w:rPr>
                <w:sz w:val="26"/>
                <w:szCs w:val="26"/>
              </w:rPr>
              <w:t xml:space="preserve"> ул</w:t>
            </w:r>
            <w:proofErr w:type="gramStart"/>
            <w:r>
              <w:rPr>
                <w:sz w:val="26"/>
                <w:szCs w:val="26"/>
              </w:rPr>
              <w:t>.Ц</w:t>
            </w:r>
            <w:proofErr w:type="gramEnd"/>
            <w:r>
              <w:rPr>
                <w:sz w:val="26"/>
                <w:szCs w:val="26"/>
              </w:rPr>
              <w:t>ентральная 44 а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847(235)47532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mail</w:t>
            </w:r>
            <w:r w:rsidRPr="00CF5237"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  <w:lang w:val="en-US"/>
              </w:rPr>
              <w:t>grushevka</w:t>
            </w:r>
            <w:proofErr w:type="spellEnd"/>
            <w:r w:rsidRPr="00CF5237">
              <w:rPr>
                <w:sz w:val="26"/>
                <w:szCs w:val="26"/>
              </w:rPr>
              <w:t>2009@</w:t>
            </w:r>
            <w:proofErr w:type="spellStart"/>
            <w:r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CF5237">
              <w:rPr>
                <w:sz w:val="26"/>
                <w:szCs w:val="26"/>
              </w:rPr>
              <w:t>.</w:t>
            </w:r>
            <w:proofErr w:type="spellStart"/>
            <w:r>
              <w:rPr>
                <w:sz w:val="26"/>
                <w:szCs w:val="26"/>
                <w:lang w:val="en-US"/>
              </w:rPr>
              <w:t>ru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Фактический адрес  местонахождения,</w:t>
            </w:r>
          </w:p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телефон, факс, адреса электронной почты и </w:t>
            </w:r>
            <w:proofErr w:type="spellStart"/>
            <w:proofErr w:type="gramStart"/>
            <w:r>
              <w:rPr>
                <w:sz w:val="24"/>
              </w:rPr>
              <w:t>интернет-страницы</w:t>
            </w:r>
            <w:proofErr w:type="spellEnd"/>
            <w:proofErr w:type="gramEnd"/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Белгородская область Волоконовский район село </w:t>
            </w:r>
            <w:proofErr w:type="spellStart"/>
            <w:r>
              <w:rPr>
                <w:sz w:val="26"/>
                <w:szCs w:val="26"/>
              </w:rPr>
              <w:t>Грушевка</w:t>
            </w:r>
            <w:proofErr w:type="spellEnd"/>
            <w:r>
              <w:rPr>
                <w:sz w:val="26"/>
                <w:szCs w:val="26"/>
              </w:rPr>
              <w:t xml:space="preserve"> ул</w:t>
            </w:r>
            <w:proofErr w:type="gramStart"/>
            <w:r>
              <w:rPr>
                <w:sz w:val="26"/>
                <w:szCs w:val="26"/>
              </w:rPr>
              <w:t>.Ц</w:t>
            </w:r>
            <w:proofErr w:type="gramEnd"/>
            <w:r>
              <w:rPr>
                <w:sz w:val="26"/>
                <w:szCs w:val="26"/>
              </w:rPr>
              <w:t>ентральная 44 а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847(235)47532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mail</w:t>
            </w:r>
            <w:r w:rsidRPr="00CF5237"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  <w:lang w:val="en-US"/>
              </w:rPr>
              <w:t>grushevka</w:t>
            </w:r>
            <w:proofErr w:type="spellEnd"/>
            <w:r w:rsidRPr="00CF5237">
              <w:rPr>
                <w:sz w:val="26"/>
                <w:szCs w:val="26"/>
              </w:rPr>
              <w:t>2009@</w:t>
            </w:r>
            <w:proofErr w:type="spellStart"/>
            <w:r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CF5237">
              <w:rPr>
                <w:sz w:val="26"/>
                <w:szCs w:val="26"/>
              </w:rPr>
              <w:t>.</w:t>
            </w:r>
            <w:proofErr w:type="spellStart"/>
            <w:r>
              <w:rPr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Удаленность от ближайшего населенного пункта, расстояние до него от организации отдыха и оздоровления детей и подростков (в </w:t>
            </w:r>
            <w:proofErr w:type="gramStart"/>
            <w:r>
              <w:rPr>
                <w:sz w:val="24"/>
              </w:rPr>
              <w:t>км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Село </w:t>
            </w:r>
            <w:proofErr w:type="spellStart"/>
            <w:r>
              <w:rPr>
                <w:sz w:val="26"/>
                <w:szCs w:val="26"/>
              </w:rPr>
              <w:t>Грушевка</w:t>
            </w:r>
            <w:proofErr w:type="spellEnd"/>
            <w:r>
              <w:rPr>
                <w:sz w:val="26"/>
                <w:szCs w:val="26"/>
              </w:rPr>
              <w:t xml:space="preserve"> Волоконовского района </w:t>
            </w:r>
            <w:proofErr w:type="spellStart"/>
            <w:r>
              <w:rPr>
                <w:sz w:val="26"/>
                <w:szCs w:val="26"/>
              </w:rPr>
              <w:t>Белгородаской</w:t>
            </w:r>
            <w:proofErr w:type="spellEnd"/>
            <w:r>
              <w:rPr>
                <w:sz w:val="26"/>
                <w:szCs w:val="26"/>
              </w:rPr>
              <w:t xml:space="preserve"> области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район «Волоконовский район» Белгородской области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адрес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proofErr w:type="gramStart"/>
            <w:r>
              <w:rPr>
                <w:sz w:val="26"/>
                <w:szCs w:val="26"/>
              </w:rPr>
              <w:t>.В</w:t>
            </w:r>
            <w:proofErr w:type="gramEnd"/>
            <w:r>
              <w:rPr>
                <w:sz w:val="26"/>
                <w:szCs w:val="26"/>
              </w:rPr>
              <w:t>олоконовка, ул.Ленина,д.60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контактный телефон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84723550024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Ф.И.О. руководителя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32E04" w:rsidP="005F2A8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Бикетов</w:t>
            </w:r>
            <w:proofErr w:type="spellEnd"/>
            <w:r>
              <w:rPr>
                <w:sz w:val="26"/>
                <w:szCs w:val="26"/>
              </w:rPr>
              <w:t xml:space="preserve"> Сергей Иванович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Собственник: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район «Волоконовский район» Белгородской области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адрес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proofErr w:type="gramStart"/>
            <w:r>
              <w:rPr>
                <w:sz w:val="26"/>
                <w:szCs w:val="26"/>
              </w:rPr>
              <w:t>.В</w:t>
            </w:r>
            <w:proofErr w:type="gramEnd"/>
            <w:r>
              <w:rPr>
                <w:sz w:val="26"/>
                <w:szCs w:val="26"/>
              </w:rPr>
              <w:t>олоконовка, ул.Ленина,д.60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контактный телефон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84723550024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Ф.И.О. руководителя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32E04" w:rsidP="005F2A8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Бикетов</w:t>
            </w:r>
            <w:proofErr w:type="spellEnd"/>
            <w:r>
              <w:rPr>
                <w:sz w:val="26"/>
                <w:szCs w:val="26"/>
              </w:rPr>
              <w:t xml:space="preserve"> Сергей Иванович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Pr="00CF5237" w:rsidRDefault="00CF5237" w:rsidP="00CF523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4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4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- иная организация отдыха и оздоровления детей (уточнить </w:t>
            </w:r>
            <w:proofErr w:type="spellStart"/>
            <w:r>
              <w:rPr>
                <w:sz w:val="24"/>
              </w:rPr>
              <w:t>какя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4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1.8.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4"/>
              </w:rPr>
            </w:pPr>
            <w:r>
              <w:rPr>
                <w:sz w:val="24"/>
              </w:rPr>
              <w:t>+ Положение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Год полного ввода в эксплуатацию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4"/>
              </w:rPr>
            </w:pPr>
            <w:r>
              <w:rPr>
                <w:sz w:val="24"/>
              </w:rPr>
              <w:t>1971, здание школы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Pr="00CF5237" w:rsidRDefault="00CF5237" w:rsidP="00CF5237">
            <w:pPr>
              <w:rPr>
                <w:sz w:val="24"/>
              </w:rPr>
            </w:pPr>
            <w:r>
              <w:rPr>
                <w:sz w:val="24"/>
              </w:rPr>
              <w:t>сезонно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Количество смен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3C0E1D" w:rsidP="00CF5237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F5237" w:rsidTr="007762C0">
        <w:trPr>
          <w:trHeight w:val="20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Длительность смен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F94A7F" w:rsidP="00CF5237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F94A7F">
              <w:rPr>
                <w:sz w:val="24"/>
              </w:rPr>
              <w:t>21</w:t>
            </w:r>
          </w:p>
        </w:tc>
      </w:tr>
      <w:tr w:rsidR="00CF5237" w:rsidTr="003C0E1D">
        <w:trPr>
          <w:trHeight w:val="314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1-я смена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 w:rsidR="00F94A7F">
              <w:rPr>
                <w:sz w:val="24"/>
              </w:rPr>
              <w:t>1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2-я смена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3C0E1D" w:rsidP="003C0E1D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3-я смена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3C0E1D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Здания и сооружения нежилого назначения: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Количество, этажность</w:t>
            </w:r>
          </w:p>
        </w:tc>
        <w:tc>
          <w:tcPr>
            <w:tcW w:w="1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</w:tc>
        <w:tc>
          <w:tcPr>
            <w:tcW w:w="1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износа %</w:t>
            </w: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какое количество детей рассчитано</w:t>
            </w:r>
          </w:p>
        </w:tc>
        <w:tc>
          <w:tcPr>
            <w:tcW w:w="8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 </w:t>
            </w:r>
            <w:proofErr w:type="spellStart"/>
            <w:proofErr w:type="gramStart"/>
            <w:r>
              <w:rPr>
                <w:sz w:val="20"/>
                <w:szCs w:val="20"/>
              </w:rPr>
              <w:t>пост-ройки</w:t>
            </w:r>
            <w:proofErr w:type="spellEnd"/>
            <w:proofErr w:type="gramEnd"/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последнего капитального ремонта</w:t>
            </w:r>
          </w:p>
        </w:tc>
      </w:tr>
      <w:tr w:rsidR="005F2A86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2A86" w:rsidRDefault="005F2A8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Один этаж</w:t>
            </w:r>
          </w:p>
        </w:tc>
        <w:tc>
          <w:tcPr>
            <w:tcW w:w="1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Pr="005F2A86" w:rsidRDefault="005F2A86">
            <w:pPr>
              <w:jc w:val="both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1250м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8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в т.ч.: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–автобусы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КАВЗ 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микроавтобусы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1.16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Территория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1.17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Общая площадь земельного участка (</w:t>
            </w:r>
            <w:proofErr w:type="gramStart"/>
            <w:r>
              <w:rPr>
                <w:sz w:val="24"/>
              </w:rPr>
              <w:t>га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2,36 га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1.18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Площадь озеленения (</w:t>
            </w:r>
            <w:proofErr w:type="gramStart"/>
            <w:r>
              <w:rPr>
                <w:sz w:val="24"/>
              </w:rPr>
              <w:t>га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1,28 га</w:t>
            </w:r>
          </w:p>
        </w:tc>
      </w:tr>
      <w:tr w:rsidR="00CF5237" w:rsidTr="007762C0">
        <w:trPr>
          <w:trHeight w:val="7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1.19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069F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деревья,  цветочные насаждения, газоны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AD565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1.22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1.23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бассейн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1.24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пруд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AD565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 2,5 км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1.25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река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1.26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озеро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1.27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море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1.28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наличие душевой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наличие туалета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кабин для переодевания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навесов от солнца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поста службы спасения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1.29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Обеспечение мерами пожарной и антитеррористической безопасности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=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ограждение (указать какое)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Металлическая изгородь по  всему периметру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– охрана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сторожа</w:t>
            </w:r>
            <w:r w:rsidR="00BF397D">
              <w:rPr>
                <w:sz w:val="26"/>
                <w:szCs w:val="26"/>
              </w:rPr>
              <w:t>, система видеонаблюдения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pStyle w:val="1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/>
                <w:sz w:val="24"/>
              </w:rPr>
              <w:t>Сведения о руководителе лагеря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>
            <w:pPr>
              <w:jc w:val="both"/>
              <w:rPr>
                <w:sz w:val="24"/>
              </w:rPr>
            </w:pPr>
            <w:r>
              <w:rPr>
                <w:sz w:val="24"/>
              </w:rPr>
              <w:t>Рязанова Елена Михайловна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Образование 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высшее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Стаж работы  в этой должности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75CCF">
              <w:rPr>
                <w:sz w:val="26"/>
                <w:szCs w:val="26"/>
              </w:rPr>
              <w:t>1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Контактный телефон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847(235)47532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pStyle w:val="a3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501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Образовательный уровень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6"/>
                <w:szCs w:val="26"/>
              </w:rPr>
            </w:pPr>
          </w:p>
        </w:tc>
        <w:tc>
          <w:tcPr>
            <w:tcW w:w="17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2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высшее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средне-специальное</w:t>
            </w:r>
            <w:proofErr w:type="spellEnd"/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среднее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pStyle w:val="a3"/>
              <w:spacing w:line="240" w:lineRule="auto"/>
              <w:ind w:firstLine="136"/>
              <w:rPr>
                <w:sz w:val="24"/>
              </w:rPr>
            </w:pPr>
            <w:r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3C0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75CCF">
              <w:rPr>
                <w:sz w:val="26"/>
                <w:szCs w:val="26"/>
              </w:rPr>
              <w:t>1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3C0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3C0E1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3C0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</w:p>
          <w:p w:rsidR="00CF5237" w:rsidRDefault="00CF5237" w:rsidP="00AD5659">
            <w:pPr>
              <w:pStyle w:val="a3"/>
              <w:spacing w:line="240" w:lineRule="auto"/>
              <w:ind w:firstLine="34"/>
              <w:jc w:val="left"/>
              <w:rPr>
                <w:sz w:val="24"/>
              </w:rPr>
            </w:pPr>
            <w:r>
              <w:rPr>
                <w:sz w:val="24"/>
              </w:rPr>
              <w:t>работники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   вакансии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36"/>
              <w:jc w:val="left"/>
              <w:rPr>
                <w:sz w:val="24"/>
              </w:rPr>
            </w:pPr>
            <w:r>
              <w:rPr>
                <w:sz w:val="24"/>
              </w:rPr>
              <w:t>Медицинские работники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36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 вакансии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74"/>
              <w:jc w:val="left"/>
              <w:rPr>
                <w:sz w:val="24"/>
              </w:rPr>
            </w:pPr>
            <w:r>
              <w:rPr>
                <w:sz w:val="24"/>
              </w:rPr>
              <w:t>Работники пищеблока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36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вакансии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4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Количество жилых комнат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Площадь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7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Количество жилых комнат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Площадь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4.1.1.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Умывальные комнаты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4.1.2.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Ногомойки</w:t>
            </w:r>
            <w:proofErr w:type="spellEnd"/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4.1.3.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Уборная</w:t>
            </w:r>
          </w:p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4.1.4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Санузел</w:t>
            </w:r>
          </w:p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4.1.5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4.1.6.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  <w:r>
              <w:rPr>
                <w:sz w:val="24"/>
              </w:rPr>
              <w:t>Комната личной гигиены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4.1.7.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Баня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4.1.8.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Прачечная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4.1.9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4.2.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Обеспеченность физкультурно-оздоровительными сооружениями, площадками </w:t>
            </w:r>
            <w:proofErr w:type="gramStart"/>
            <w:r>
              <w:rPr>
                <w:rFonts w:ascii="Arial" w:hAnsi="Arial" w:cs="Arial"/>
                <w:b/>
                <w:sz w:val="24"/>
              </w:rPr>
              <w:t>для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>: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4.2.1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B43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</w:p>
          <w:p w:rsidR="00CF5237" w:rsidRPr="00EB3B43" w:rsidRDefault="00CF5237" w:rsidP="00AD5659">
            <w:pPr>
              <w:rPr>
                <w:sz w:val="22"/>
              </w:rPr>
            </w:pP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Площадь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86069F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Баскетбола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432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25%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62457B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1989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4.2.2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Волейбола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1971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4.2.3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Бадминтона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4.2.4.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Настольного тенниса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4.2.5.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Прыжков в длину, высоту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4.2.6.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Беговая дорожка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1200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4.2.7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Футбольное поле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1200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4.2.8.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Наличие бассейна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4.2.9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Другие (указать какие)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352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41"/>
              <w:jc w:val="left"/>
              <w:rPr>
                <w:sz w:val="24"/>
              </w:rPr>
            </w:pPr>
            <w:r>
              <w:rPr>
                <w:sz w:val="24"/>
              </w:rPr>
              <w:t>Кинозал (количество мест)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pStyle w:val="a3"/>
              <w:spacing w:line="240" w:lineRule="auto"/>
              <w:ind w:firstLine="84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Библиотека (количество книг)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7586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Игровые комнаты, помещения для работы кружков </w:t>
            </w:r>
            <w:r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Игровые 3, для кружковой работы – 4,</w:t>
            </w:r>
            <w:proofErr w:type="gramEnd"/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5.4.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</w:t>
            </w:r>
            <w:r w:rsidR="00EB3B43">
              <w:rPr>
                <w:sz w:val="26"/>
                <w:szCs w:val="26"/>
              </w:rPr>
              <w:t>98</w:t>
            </w:r>
            <w:r>
              <w:rPr>
                <w:sz w:val="26"/>
                <w:szCs w:val="26"/>
              </w:rPr>
              <w:t>мест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5.6.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Наличие аттракционов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Pr="0062457B" w:rsidRDefault="0062457B" w:rsidP="00AD5659">
            <w:pPr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5.7.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медицинского назначения</w:t>
            </w:r>
          </w:p>
        </w:tc>
      </w:tr>
      <w:tr w:rsidR="00CF5237" w:rsidTr="007762C0">
        <w:trPr>
          <w:trHeight w:val="42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Медпункт  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по договору</w:t>
            </w:r>
          </w:p>
        </w:tc>
      </w:tr>
      <w:tr w:rsidR="00CF5237" w:rsidTr="007762C0">
        <w:trPr>
          <w:trHeight w:val="42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Процедурная 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6.3.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Изолятор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6.4.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Другие (указать какие)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хозяйственно-бытового назначения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Наличие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Обеспеченность горячим водоснабжением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7.1.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Гладильная 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7.2.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Склад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7.3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Кладовая 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7.4.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Служебно-бытовые помещения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Состояние пищеблока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Овощной, сырой продукции, готовой продукции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8.2.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Обеденный зал, количество мест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1,</w:t>
            </w:r>
            <w:r w:rsidR="00EB3B43">
              <w:rPr>
                <w:sz w:val="26"/>
                <w:szCs w:val="26"/>
                <w:highlight w:val="yellow"/>
              </w:rPr>
              <w:t>48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8.3.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Моечные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6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8.4.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8.5.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tabs>
                <w:tab w:val="left" w:pos="1421"/>
              </w:tabs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ab/>
              <w:t>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8.6.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3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8.7.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Кладовая для сухих продуктов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1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8.8.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Кладовая для овощей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1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8.9.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Состояние санитарно-технического обеспечения</w:t>
            </w:r>
          </w:p>
        </w:tc>
      </w:tr>
      <w:tr w:rsidR="00CF5237" w:rsidTr="007762C0">
        <w:trPr>
          <w:cantSplit/>
          <w:trHeight w:val="605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</w:t>
            </w:r>
          </w:p>
        </w:tc>
        <w:tc>
          <w:tcPr>
            <w:tcW w:w="39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Водоснабжение</w:t>
            </w:r>
          </w:p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(отметить в ячейке)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Централизованное</w:t>
            </w:r>
            <w:proofErr w:type="gramEnd"/>
            <w:r>
              <w:rPr>
                <w:bCs/>
                <w:sz w:val="22"/>
                <w:szCs w:val="22"/>
              </w:rPr>
              <w:t xml:space="preserve"> от местного водопровода</w:t>
            </w:r>
          </w:p>
        </w:tc>
        <w:tc>
          <w:tcPr>
            <w:tcW w:w="2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 xml:space="preserve">Централизованное от </w:t>
            </w:r>
            <w:proofErr w:type="spellStart"/>
            <w:r>
              <w:rPr>
                <w:bCs/>
                <w:sz w:val="22"/>
                <w:szCs w:val="22"/>
              </w:rPr>
              <w:t>артскважины</w:t>
            </w:r>
            <w:proofErr w:type="spellEnd"/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Привозная вода</w:t>
            </w:r>
          </w:p>
        </w:tc>
      </w:tr>
      <w:tr w:rsidR="00CF5237" w:rsidTr="007762C0">
        <w:trPr>
          <w:cantSplit/>
          <w:trHeight w:val="486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54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Наличие емкости для запаса воды (в куб.</w:t>
            </w:r>
            <w:proofErr w:type="gramStart"/>
            <w:r>
              <w:rPr>
                <w:bCs/>
                <w:sz w:val="24"/>
              </w:rPr>
              <w:t>м</w:t>
            </w:r>
            <w:proofErr w:type="gramEnd"/>
            <w:r>
              <w:rPr>
                <w:bCs/>
                <w:sz w:val="24"/>
              </w:rPr>
              <w:t>.)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F5237" w:rsidTr="007762C0">
        <w:trPr>
          <w:trHeight w:val="54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9.3.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Горячее водоснабжение: </w:t>
            </w:r>
          </w:p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наличие, тип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+электронагреватели</w:t>
            </w:r>
          </w:p>
        </w:tc>
      </w:tr>
      <w:tr w:rsidR="00CF5237" w:rsidTr="007762C0">
        <w:trPr>
          <w:cantSplit/>
          <w:trHeight w:val="453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9.4.</w:t>
            </w:r>
          </w:p>
        </w:tc>
        <w:tc>
          <w:tcPr>
            <w:tcW w:w="39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Канализация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централизованная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выгребного типа</w:t>
            </w:r>
          </w:p>
        </w:tc>
      </w:tr>
      <w:tr w:rsidR="00CF5237" w:rsidTr="007762C0">
        <w:trPr>
          <w:cantSplit/>
          <w:trHeight w:val="453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54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9.5.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Площадки для мусора, </w:t>
            </w:r>
          </w:p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их оборудование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956BC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9.6.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Газоснабжение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Стоимость предоставляемых услуг</w:t>
            </w:r>
            <w:r>
              <w:rPr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(в руб.)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Текущий год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 xml:space="preserve">Стоимость путевки 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75CCF">
              <w:rPr>
                <w:sz w:val="26"/>
                <w:szCs w:val="26"/>
              </w:rPr>
              <w:t>36,0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75CCF">
              <w:rPr>
                <w:sz w:val="26"/>
                <w:szCs w:val="26"/>
              </w:rPr>
              <w:t>83,0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/>
                <w:bCs/>
                <w:sz w:val="24"/>
              </w:rPr>
            </w:pPr>
            <w:r>
              <w:rPr>
                <w:sz w:val="24"/>
              </w:rPr>
              <w:t>Стоимость койко-дня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/>
                <w:bCs/>
                <w:sz w:val="24"/>
              </w:rPr>
            </w:pPr>
            <w:r>
              <w:rPr>
                <w:sz w:val="24"/>
              </w:rPr>
              <w:t>Стоимость питания в день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="00175CCF">
              <w:rPr>
                <w:b/>
                <w:bCs/>
                <w:sz w:val="26"/>
                <w:szCs w:val="26"/>
              </w:rPr>
              <w:t>2,41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="00175CCF">
              <w:rPr>
                <w:b/>
                <w:bCs/>
                <w:sz w:val="26"/>
                <w:szCs w:val="26"/>
              </w:rPr>
              <w:t>5,54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Финансовые расходы </w:t>
            </w:r>
            <w:r>
              <w:rPr>
                <w:rFonts w:ascii="Arial" w:hAnsi="Arial" w:cs="Arial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тыс. руб.)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sz w:val="26"/>
                <w:szCs w:val="26"/>
              </w:rPr>
            </w:pP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Текущий год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>Капитальный ремонт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>Текущий ремонт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4"/>
              </w:rPr>
            </w:pPr>
            <w:r>
              <w:rPr>
                <w:sz w:val="24"/>
              </w:rPr>
              <w:t>8,0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4"/>
              </w:rPr>
            </w:pPr>
            <w:r>
              <w:rPr>
                <w:sz w:val="24"/>
              </w:rPr>
              <w:t>9,0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>Обеспечение безопасности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4"/>
              </w:rPr>
            </w:pPr>
            <w:r>
              <w:rPr>
                <w:sz w:val="24"/>
              </w:rPr>
              <w:t>28,0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175CCF">
              <w:rPr>
                <w:sz w:val="24"/>
              </w:rPr>
              <w:t>0,0</w:t>
            </w:r>
          </w:p>
        </w:tc>
      </w:tr>
      <w:tr w:rsidR="00CF5237" w:rsidTr="007762C0">
        <w:trPr>
          <w:trHeight w:val="328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11.4.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75CCF" w:rsidP="00AD5659">
            <w:pPr>
              <w:rPr>
                <w:sz w:val="24"/>
              </w:rPr>
            </w:pPr>
            <w:r>
              <w:rPr>
                <w:sz w:val="24"/>
              </w:rPr>
              <w:t>10,0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12.*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 w:rsidP="00AD5659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13.*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CF5237" w:rsidRDefault="00CF5237" w:rsidP="00CF5237">
      <w:pPr>
        <w:rPr>
          <w:sz w:val="26"/>
          <w:szCs w:val="26"/>
        </w:rPr>
      </w:pPr>
    </w:p>
    <w:p w:rsidR="00CF5237" w:rsidRDefault="00CF5237" w:rsidP="00CF5237">
      <w:pPr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</w:t>
      </w:r>
      <w:r w:rsidR="007762C0">
        <w:rPr>
          <w:sz w:val="26"/>
          <w:szCs w:val="26"/>
        </w:rPr>
        <w:t>дения     ____________   Рязанова Е.М.</w:t>
      </w:r>
    </w:p>
    <w:p w:rsidR="00CF5237" w:rsidRDefault="00CF5237" w:rsidP="00CF5237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  <w:r>
        <w:rPr>
          <w:i/>
          <w:sz w:val="26"/>
          <w:szCs w:val="26"/>
        </w:rPr>
        <w:t>подпись</w:t>
      </w:r>
    </w:p>
    <w:p w:rsidR="00CF5237" w:rsidRDefault="00CF5237" w:rsidP="00CF5237">
      <w:pPr>
        <w:rPr>
          <w:i/>
          <w:iCs/>
          <w:sz w:val="24"/>
          <w:szCs w:val="26"/>
        </w:rPr>
      </w:pPr>
      <w:r>
        <w:rPr>
          <w:i/>
          <w:iCs/>
          <w:sz w:val="24"/>
          <w:szCs w:val="26"/>
        </w:rPr>
        <w:t>М. П.</w:t>
      </w:r>
    </w:p>
    <w:p w:rsidR="006C3EED" w:rsidRDefault="006C3EED"/>
    <w:sectPr w:rsidR="006C3EED" w:rsidSect="006C3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F5237"/>
    <w:rsid w:val="0006455E"/>
    <w:rsid w:val="0012670E"/>
    <w:rsid w:val="00175CCF"/>
    <w:rsid w:val="001956BC"/>
    <w:rsid w:val="003C0E1D"/>
    <w:rsid w:val="00532E04"/>
    <w:rsid w:val="005F2A86"/>
    <w:rsid w:val="0062457B"/>
    <w:rsid w:val="006C3EED"/>
    <w:rsid w:val="007762C0"/>
    <w:rsid w:val="00782CE4"/>
    <w:rsid w:val="008262A0"/>
    <w:rsid w:val="0086069F"/>
    <w:rsid w:val="0088563B"/>
    <w:rsid w:val="00954B60"/>
    <w:rsid w:val="00AD5659"/>
    <w:rsid w:val="00BF397D"/>
    <w:rsid w:val="00C0507D"/>
    <w:rsid w:val="00CF5237"/>
    <w:rsid w:val="00E63680"/>
    <w:rsid w:val="00EB3B43"/>
    <w:rsid w:val="00EF7BF2"/>
    <w:rsid w:val="00F94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3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5237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237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Body Text"/>
    <w:basedOn w:val="a"/>
    <w:link w:val="a4"/>
    <w:unhideWhenUsed/>
    <w:rsid w:val="00CF5237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rsid w:val="00CF523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Стоколясова С. А.</cp:lastModifiedBy>
  <cp:revision>12</cp:revision>
  <cp:lastPrinted>2011-11-23T12:05:00Z</cp:lastPrinted>
  <dcterms:created xsi:type="dcterms:W3CDTF">2011-11-22T10:42:00Z</dcterms:created>
  <dcterms:modified xsi:type="dcterms:W3CDTF">2013-05-31T13:37:00Z</dcterms:modified>
</cp:coreProperties>
</file>