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2B4" w:rsidRPr="00F112B4" w:rsidRDefault="00F112B4" w:rsidP="00F112B4">
      <w:pPr>
        <w:spacing w:after="0" w:line="240" w:lineRule="auto"/>
        <w:jc w:val="center"/>
        <w:rPr>
          <w:rFonts w:ascii="Times New Roman" w:eastAsia="Times New Roman" w:hAnsi="Times New Roman" w:cs="Times New Roman"/>
          <w:b/>
          <w:sz w:val="31"/>
          <w:szCs w:val="31"/>
        </w:rPr>
      </w:pPr>
      <w:r w:rsidRPr="00F112B4">
        <w:rPr>
          <w:rFonts w:ascii="Times New Roman" w:eastAsia="Times New Roman" w:hAnsi="Times New Roman" w:cs="Times New Roman"/>
          <w:b/>
          <w:sz w:val="31"/>
          <w:szCs w:val="31"/>
        </w:rPr>
        <w:t>Публичный отчет управления образования администрации муниципального района «Волоконовский район» Белгородской</w:t>
      </w:r>
    </w:p>
    <w:p w:rsidR="00F112B4" w:rsidRPr="00F112B4" w:rsidRDefault="00F112B4" w:rsidP="00F112B4">
      <w:pPr>
        <w:spacing w:after="0" w:line="240" w:lineRule="auto"/>
        <w:jc w:val="center"/>
        <w:rPr>
          <w:rFonts w:ascii="Times New Roman" w:eastAsia="Times New Roman" w:hAnsi="Times New Roman" w:cs="Times New Roman"/>
          <w:b/>
          <w:sz w:val="31"/>
          <w:szCs w:val="31"/>
        </w:rPr>
      </w:pPr>
      <w:r w:rsidRPr="00F112B4">
        <w:rPr>
          <w:rFonts w:ascii="Times New Roman" w:eastAsia="Times New Roman" w:hAnsi="Times New Roman" w:cs="Times New Roman"/>
          <w:b/>
          <w:sz w:val="31"/>
          <w:szCs w:val="31"/>
        </w:rPr>
        <w:t>о проделанной работе</w:t>
      </w:r>
    </w:p>
    <w:p w:rsidR="00F112B4" w:rsidRPr="00F112B4" w:rsidRDefault="00F112B4" w:rsidP="00F112B4">
      <w:pPr>
        <w:spacing w:after="0" w:line="240" w:lineRule="auto"/>
        <w:jc w:val="center"/>
        <w:rPr>
          <w:rFonts w:ascii="Times New Roman" w:eastAsia="Times New Roman" w:hAnsi="Times New Roman" w:cs="Times New Roman"/>
          <w:b/>
          <w:sz w:val="31"/>
          <w:szCs w:val="31"/>
        </w:rPr>
      </w:pPr>
    </w:p>
    <w:p w:rsidR="00701D2C" w:rsidRPr="00F112B4" w:rsidRDefault="00F112B4" w:rsidP="00F112B4">
      <w:pPr>
        <w:pStyle w:val="a3"/>
        <w:spacing w:line="480" w:lineRule="auto"/>
        <w:jc w:val="center"/>
        <w:rPr>
          <w:b/>
          <w:sz w:val="28"/>
          <w:szCs w:val="28"/>
        </w:rPr>
      </w:pPr>
      <w:r w:rsidRPr="00F112B4">
        <w:rPr>
          <w:b/>
          <w:sz w:val="28"/>
          <w:szCs w:val="28"/>
        </w:rPr>
        <w:t>2013г.</w:t>
      </w:r>
    </w:p>
    <w:p w:rsidR="00701D2C" w:rsidRPr="00F34E9F" w:rsidRDefault="00701D2C" w:rsidP="00F112B4">
      <w:pPr>
        <w:pStyle w:val="a3"/>
        <w:ind w:firstLine="708"/>
        <w:jc w:val="both"/>
        <w:rPr>
          <w:sz w:val="32"/>
          <w:szCs w:val="32"/>
        </w:rPr>
      </w:pPr>
      <w:r w:rsidRPr="00F34E9F">
        <w:rPr>
          <w:sz w:val="32"/>
          <w:szCs w:val="32"/>
        </w:rPr>
        <w:t>В этом году начало нового учебного года станет не просто очередным Днем знаний: в первый день осени вступит в силу Федеральный Закон «Об образовании»</w:t>
      </w:r>
      <w:r w:rsidR="00F24A49" w:rsidRPr="00F34E9F">
        <w:rPr>
          <w:sz w:val="32"/>
          <w:szCs w:val="32"/>
        </w:rPr>
        <w:t>.</w:t>
      </w:r>
      <w:r w:rsidR="00AE4F21">
        <w:rPr>
          <w:sz w:val="32"/>
          <w:szCs w:val="32"/>
        </w:rPr>
        <w:t xml:space="preserve"> </w:t>
      </w:r>
    </w:p>
    <w:p w:rsidR="00701D2C" w:rsidRPr="00F34E9F" w:rsidRDefault="00701D2C" w:rsidP="00F112B4">
      <w:pPr>
        <w:pStyle w:val="a3"/>
        <w:jc w:val="both"/>
        <w:rPr>
          <w:sz w:val="32"/>
          <w:szCs w:val="32"/>
        </w:rPr>
      </w:pPr>
      <w:r w:rsidRPr="00F34E9F">
        <w:rPr>
          <w:sz w:val="32"/>
          <w:szCs w:val="32"/>
        </w:rPr>
        <w:t xml:space="preserve"> </w:t>
      </w:r>
      <w:r w:rsidRPr="00F34E9F">
        <w:rPr>
          <w:sz w:val="32"/>
          <w:szCs w:val="32"/>
        </w:rPr>
        <w:tab/>
        <w:t>А также 23 августа на заседании правительства области утверждена стратегия развития дошкольного, общего и дополнительного образования Белгородской области до 2020 года, направлен</w:t>
      </w:r>
      <w:r w:rsidR="00F24A49" w:rsidRPr="00F34E9F">
        <w:rPr>
          <w:sz w:val="32"/>
          <w:szCs w:val="32"/>
        </w:rPr>
        <w:t>н</w:t>
      </w:r>
      <w:r w:rsidRPr="00F34E9F">
        <w:rPr>
          <w:sz w:val="32"/>
          <w:szCs w:val="32"/>
        </w:rPr>
        <w:t>а</w:t>
      </w:r>
      <w:r w:rsidR="00F24A49" w:rsidRPr="00F34E9F">
        <w:rPr>
          <w:sz w:val="32"/>
          <w:szCs w:val="32"/>
        </w:rPr>
        <w:t>я</w:t>
      </w:r>
      <w:r w:rsidRPr="00F34E9F">
        <w:rPr>
          <w:sz w:val="32"/>
          <w:szCs w:val="32"/>
        </w:rPr>
        <w:t xml:space="preserve"> на перевод отрасли образования на качественно новый уровень, на поддержку разнообразия детства, обеспечение позитивной социализации и учебной успешности каждого ребенка. Стратегия сформирована с учетом основных тенденций и потребностей системы образования в условиях реализации новой государственной образовательной политики, </w:t>
      </w:r>
      <w:proofErr w:type="gramStart"/>
      <w:r w:rsidRPr="00F34E9F">
        <w:rPr>
          <w:sz w:val="32"/>
          <w:szCs w:val="32"/>
        </w:rPr>
        <w:t>основными</w:t>
      </w:r>
      <w:proofErr w:type="gramEnd"/>
      <w:r w:rsidRPr="00F34E9F">
        <w:rPr>
          <w:sz w:val="32"/>
          <w:szCs w:val="32"/>
        </w:rPr>
        <w:t xml:space="preserve"> </w:t>
      </w:r>
      <w:proofErr w:type="gramStart"/>
      <w:r w:rsidRPr="00F34E9F">
        <w:rPr>
          <w:sz w:val="32"/>
          <w:szCs w:val="32"/>
        </w:rPr>
        <w:t>ориентирами</w:t>
      </w:r>
      <w:proofErr w:type="gramEnd"/>
      <w:r w:rsidRPr="00F34E9F">
        <w:rPr>
          <w:sz w:val="32"/>
          <w:szCs w:val="32"/>
        </w:rPr>
        <w:t xml:space="preserve"> которой являются: формирование российской идентичности через сохранение, приумножение культурных и духовных ценностей, обеспечение условий развития каждого человека, понимание зависимости изменения качества человеческого ресурса от изменения качества образования, обеспечение открытости и доступности образовательных услуг и направлена на улучшение качества социальной среды в регионе и муниципалитете. Стратегия развития дошкольного, общего и дополнительного образования это программный документ, который </w:t>
      </w:r>
      <w:proofErr w:type="gramStart"/>
      <w:r w:rsidRPr="00F34E9F">
        <w:rPr>
          <w:sz w:val="32"/>
          <w:szCs w:val="32"/>
        </w:rPr>
        <w:t>определяет</w:t>
      </w:r>
      <w:proofErr w:type="gramEnd"/>
      <w:r w:rsidRPr="00F34E9F">
        <w:rPr>
          <w:sz w:val="32"/>
          <w:szCs w:val="32"/>
        </w:rPr>
        <w:t xml:space="preserve"> как будет развиваться в целом система образования до 2020 года. </w:t>
      </w:r>
    </w:p>
    <w:p w:rsidR="00701D2C" w:rsidRPr="00F34E9F" w:rsidRDefault="00701D2C" w:rsidP="00F112B4">
      <w:pPr>
        <w:pStyle w:val="a3"/>
        <w:jc w:val="both"/>
        <w:rPr>
          <w:sz w:val="32"/>
          <w:szCs w:val="32"/>
        </w:rPr>
      </w:pPr>
      <w:r w:rsidRPr="00F34E9F">
        <w:rPr>
          <w:sz w:val="32"/>
          <w:szCs w:val="32"/>
        </w:rPr>
        <w:t xml:space="preserve"> </w:t>
      </w:r>
      <w:r w:rsidRPr="00F34E9F">
        <w:rPr>
          <w:sz w:val="32"/>
          <w:szCs w:val="32"/>
        </w:rPr>
        <w:tab/>
        <w:t xml:space="preserve">Сегодня мы должны дать оценку работы системе образования района, привести ее в соответствии с новым законом «Об образовании», стратегией наметить задачи образовательных организаций на новый учебный год и перспективу. </w:t>
      </w:r>
    </w:p>
    <w:p w:rsidR="00F24A49" w:rsidRPr="00F34E9F" w:rsidRDefault="00701D2C" w:rsidP="00F112B4">
      <w:pPr>
        <w:pStyle w:val="a3"/>
        <w:ind w:firstLine="708"/>
        <w:jc w:val="both"/>
        <w:rPr>
          <w:rFonts w:eastAsia="TimesNewRoman"/>
          <w:sz w:val="32"/>
          <w:szCs w:val="32"/>
        </w:rPr>
      </w:pPr>
      <w:r w:rsidRPr="00F34E9F">
        <w:rPr>
          <w:rFonts w:eastAsia="TimesNewRoman"/>
          <w:sz w:val="32"/>
          <w:szCs w:val="32"/>
        </w:rPr>
        <w:t xml:space="preserve">Российская школа переживает сегодня серьезные преобразования.  Поток информации настолько огромен, что образование приобретает новые высоты. Жизнь меняется очень быстро, </w:t>
      </w:r>
      <w:proofErr w:type="gramStart"/>
      <w:r w:rsidRPr="00F34E9F">
        <w:rPr>
          <w:rFonts w:eastAsia="TimesNewRoman"/>
          <w:sz w:val="32"/>
          <w:szCs w:val="32"/>
        </w:rPr>
        <w:t>следовательно</w:t>
      </w:r>
      <w:proofErr w:type="gramEnd"/>
      <w:r w:rsidRPr="00F34E9F">
        <w:rPr>
          <w:rFonts w:eastAsia="TimesNewRoman"/>
          <w:sz w:val="32"/>
          <w:szCs w:val="32"/>
        </w:rPr>
        <w:t xml:space="preserve"> и требования к работникам образовательных  организаций возрастают так быстро, что успевают только</w:t>
      </w:r>
      <w:r w:rsidR="00F24A49" w:rsidRPr="00F34E9F">
        <w:rPr>
          <w:rFonts w:eastAsia="TimesNewRoman"/>
          <w:sz w:val="32"/>
          <w:szCs w:val="32"/>
        </w:rPr>
        <w:t xml:space="preserve"> те</w:t>
      </w:r>
      <w:r w:rsidRPr="00F34E9F">
        <w:rPr>
          <w:rFonts w:eastAsia="TimesNewRoman"/>
          <w:sz w:val="32"/>
          <w:szCs w:val="32"/>
        </w:rPr>
        <w:t xml:space="preserve">, кто постоянно учится. </w:t>
      </w:r>
    </w:p>
    <w:p w:rsidR="00701D2C" w:rsidRPr="00F34E9F" w:rsidRDefault="00701D2C" w:rsidP="00F112B4">
      <w:pPr>
        <w:pStyle w:val="a3"/>
        <w:ind w:firstLine="708"/>
        <w:jc w:val="both"/>
        <w:rPr>
          <w:rFonts w:eastAsia="TimesNewRoman"/>
          <w:sz w:val="32"/>
          <w:szCs w:val="32"/>
        </w:rPr>
      </w:pPr>
      <w:proofErr w:type="gramStart"/>
      <w:r w:rsidRPr="00F34E9F">
        <w:rPr>
          <w:rFonts w:eastAsia="TimesNewRoman"/>
          <w:sz w:val="32"/>
          <w:szCs w:val="32"/>
        </w:rPr>
        <w:lastRenderedPageBreak/>
        <w:t xml:space="preserve">Приоритетной целью современного российского образования становится не репродуктивная передача знаний, умений и навыков от учителя к ученику, а полноценное формирование и развитие способностей обучающегося, умения самостоятельно очерчивать учебную проблему, формулировать алгоритм ее решения, самостоятельно контролировать собственную </w:t>
      </w:r>
      <w:r w:rsidRPr="00F34E9F">
        <w:rPr>
          <w:rFonts w:eastAsia="TimesNewRoman"/>
          <w:sz w:val="32"/>
          <w:szCs w:val="32"/>
        </w:rPr>
        <w:tab/>
        <w:t>деятельность, анализировать и оценивать полученный результат, необходимо научить детей сохранить свое культурное насле</w:t>
      </w:r>
      <w:r w:rsidR="00F24A49" w:rsidRPr="00F34E9F">
        <w:rPr>
          <w:rFonts w:eastAsia="TimesNewRoman"/>
          <w:sz w:val="32"/>
          <w:szCs w:val="32"/>
        </w:rPr>
        <w:t>дие, национальную идентичность.</w:t>
      </w:r>
      <w:proofErr w:type="gramEnd"/>
      <w:r w:rsidR="00F24A49" w:rsidRPr="00F34E9F">
        <w:rPr>
          <w:rFonts w:eastAsia="TimesNewRoman"/>
          <w:sz w:val="32"/>
          <w:szCs w:val="32"/>
        </w:rPr>
        <w:t xml:space="preserve"> В </w:t>
      </w:r>
      <w:r w:rsidRPr="00F34E9F">
        <w:rPr>
          <w:rFonts w:eastAsia="TimesNewRoman"/>
          <w:sz w:val="32"/>
          <w:szCs w:val="32"/>
        </w:rPr>
        <w:t xml:space="preserve"> </w:t>
      </w:r>
      <w:proofErr w:type="gramStart"/>
      <w:r w:rsidRPr="00F34E9F">
        <w:rPr>
          <w:rFonts w:eastAsia="TimesNewRoman"/>
          <w:sz w:val="32"/>
          <w:szCs w:val="32"/>
        </w:rPr>
        <w:t>образовательных</w:t>
      </w:r>
      <w:proofErr w:type="gramEnd"/>
      <w:r w:rsidRPr="00F34E9F">
        <w:rPr>
          <w:rFonts w:eastAsia="TimesNewRoman"/>
          <w:sz w:val="32"/>
          <w:szCs w:val="32"/>
        </w:rPr>
        <w:t xml:space="preserve"> учреждения </w:t>
      </w:r>
      <w:r w:rsidR="00F24A49" w:rsidRPr="00F34E9F">
        <w:rPr>
          <w:rFonts w:eastAsia="TimesNewRoman"/>
          <w:sz w:val="32"/>
          <w:szCs w:val="32"/>
        </w:rPr>
        <w:t>муниципалитета</w:t>
      </w:r>
      <w:r w:rsidRPr="00F34E9F">
        <w:rPr>
          <w:rFonts w:eastAsia="TimesNewRoman"/>
          <w:sz w:val="32"/>
          <w:szCs w:val="32"/>
        </w:rPr>
        <w:t xml:space="preserve"> созданы условия, позволяющие не только вооружить знаниями обучающихся, но и формировать компетентности, способствующие успешной социализации личности. Сеть образовательных учреждений района представлена 18 бюджетными </w:t>
      </w:r>
      <w:r w:rsidR="00F24A49" w:rsidRPr="00F34E9F">
        <w:rPr>
          <w:rFonts w:eastAsia="TimesNewRoman"/>
          <w:sz w:val="32"/>
          <w:szCs w:val="32"/>
        </w:rPr>
        <w:t>обще</w:t>
      </w:r>
      <w:r w:rsidRPr="00F34E9F">
        <w:rPr>
          <w:rFonts w:eastAsia="TimesNewRoman"/>
          <w:sz w:val="32"/>
          <w:szCs w:val="32"/>
        </w:rPr>
        <w:t>образовательными организациями, 19 дошкольными учреждениями, 4 учреждениями дополнительного образования.</w:t>
      </w:r>
      <w:r w:rsidR="006C446E" w:rsidRPr="00F34E9F">
        <w:rPr>
          <w:rFonts w:eastAsia="TimesNewRoman"/>
          <w:sz w:val="32"/>
          <w:szCs w:val="32"/>
        </w:rPr>
        <w:t xml:space="preserve"> </w:t>
      </w:r>
    </w:p>
    <w:p w:rsidR="00701D2C" w:rsidRPr="00F34E9F" w:rsidRDefault="00701D2C" w:rsidP="00F112B4">
      <w:pPr>
        <w:pStyle w:val="a3"/>
        <w:ind w:firstLine="708"/>
        <w:jc w:val="both"/>
        <w:rPr>
          <w:rFonts w:eastAsia="TimesNewRoman"/>
          <w:sz w:val="32"/>
          <w:szCs w:val="32"/>
        </w:rPr>
      </w:pPr>
      <w:r w:rsidRPr="00F34E9F">
        <w:rPr>
          <w:rFonts w:eastAsia="TimesNewRoman"/>
          <w:sz w:val="32"/>
          <w:szCs w:val="32"/>
        </w:rPr>
        <w:t xml:space="preserve">Среди школ 4 являются малокомплектными. Средняя наполняемость в классах в сельских школах составляет </w:t>
      </w:r>
      <w:r w:rsidR="00F24A49" w:rsidRPr="00F34E9F">
        <w:rPr>
          <w:rFonts w:eastAsia="TimesNewRoman"/>
          <w:sz w:val="32"/>
          <w:szCs w:val="32"/>
        </w:rPr>
        <w:t xml:space="preserve">9,5 </w:t>
      </w:r>
      <w:r w:rsidRPr="00F34E9F">
        <w:rPr>
          <w:rFonts w:eastAsia="TimesNewRoman"/>
          <w:sz w:val="32"/>
          <w:szCs w:val="32"/>
        </w:rPr>
        <w:t xml:space="preserve">человек, городских </w:t>
      </w:r>
      <w:r w:rsidR="00F24A49" w:rsidRPr="00F34E9F">
        <w:rPr>
          <w:rFonts w:eastAsia="TimesNewRoman"/>
          <w:sz w:val="32"/>
          <w:szCs w:val="32"/>
        </w:rPr>
        <w:t>19,7</w:t>
      </w:r>
      <w:r w:rsidRPr="00F34E9F">
        <w:rPr>
          <w:rFonts w:eastAsia="TimesNewRoman"/>
          <w:sz w:val="32"/>
          <w:szCs w:val="32"/>
        </w:rPr>
        <w:t xml:space="preserve"> человек. Это ниже нормативной наполняемости. Действенным </w:t>
      </w:r>
      <w:proofErr w:type="gramStart"/>
      <w:r w:rsidRPr="00F34E9F">
        <w:rPr>
          <w:rFonts w:eastAsia="TimesNewRoman"/>
          <w:sz w:val="32"/>
          <w:szCs w:val="32"/>
        </w:rPr>
        <w:t>механизмом</w:t>
      </w:r>
      <w:proofErr w:type="gramEnd"/>
      <w:r w:rsidRPr="00F34E9F">
        <w:rPr>
          <w:rFonts w:eastAsia="TimesNewRoman"/>
          <w:sz w:val="32"/>
          <w:szCs w:val="32"/>
        </w:rPr>
        <w:t xml:space="preserve"> обеспечивающим доступность качественного образования, сегодня является организованный подвоз учащихся. Его осуществляют 17 из 18 общеобразовательных организаций (94,4%).</w:t>
      </w:r>
      <w:r w:rsidR="006C446E" w:rsidRPr="00F34E9F">
        <w:rPr>
          <w:rFonts w:eastAsia="TimesNewRoman"/>
          <w:sz w:val="32"/>
          <w:szCs w:val="32"/>
        </w:rPr>
        <w:t xml:space="preserve"> </w:t>
      </w:r>
    </w:p>
    <w:p w:rsidR="00701D2C" w:rsidRPr="00F34E9F" w:rsidRDefault="00701D2C" w:rsidP="00F112B4">
      <w:pPr>
        <w:pStyle w:val="a3"/>
        <w:ind w:firstLine="708"/>
        <w:jc w:val="both"/>
        <w:rPr>
          <w:rFonts w:eastAsia="TimesNewRoman"/>
          <w:sz w:val="32"/>
          <w:szCs w:val="32"/>
        </w:rPr>
      </w:pPr>
      <w:r w:rsidRPr="00F34E9F">
        <w:rPr>
          <w:rFonts w:eastAsia="TimesNewRoman"/>
          <w:sz w:val="32"/>
          <w:szCs w:val="32"/>
        </w:rPr>
        <w:t xml:space="preserve">Действуют </w:t>
      </w:r>
      <w:r w:rsidR="00F24A49" w:rsidRPr="00F34E9F">
        <w:rPr>
          <w:rFonts w:eastAsia="TimesNewRoman"/>
          <w:sz w:val="32"/>
          <w:szCs w:val="32"/>
        </w:rPr>
        <w:t xml:space="preserve">32 </w:t>
      </w:r>
      <w:r w:rsidRPr="00F34E9F">
        <w:rPr>
          <w:rFonts w:eastAsia="TimesNewRoman"/>
          <w:sz w:val="32"/>
          <w:szCs w:val="32"/>
        </w:rPr>
        <w:t xml:space="preserve"> школьных маршрут</w:t>
      </w:r>
      <w:r w:rsidR="00F24A49" w:rsidRPr="00F34E9F">
        <w:rPr>
          <w:rFonts w:eastAsia="TimesNewRoman"/>
          <w:sz w:val="32"/>
          <w:szCs w:val="32"/>
        </w:rPr>
        <w:t>а</w:t>
      </w:r>
      <w:r w:rsidRPr="00F34E9F">
        <w:rPr>
          <w:rFonts w:eastAsia="TimesNewRoman"/>
          <w:sz w:val="32"/>
          <w:szCs w:val="32"/>
        </w:rPr>
        <w:t xml:space="preserve">, по которым </w:t>
      </w:r>
      <w:r w:rsidR="00F24A49" w:rsidRPr="00F34E9F">
        <w:rPr>
          <w:rFonts w:eastAsia="TimesNewRoman"/>
          <w:sz w:val="32"/>
          <w:szCs w:val="32"/>
        </w:rPr>
        <w:t xml:space="preserve">23 </w:t>
      </w:r>
      <w:r w:rsidRPr="00F34E9F">
        <w:rPr>
          <w:rFonts w:eastAsia="TimesNewRoman"/>
          <w:sz w:val="32"/>
          <w:szCs w:val="32"/>
        </w:rPr>
        <w:t>школьных автобус</w:t>
      </w:r>
      <w:r w:rsidR="00F24A49" w:rsidRPr="00F34E9F">
        <w:rPr>
          <w:rFonts w:eastAsia="TimesNewRoman"/>
          <w:sz w:val="32"/>
          <w:szCs w:val="32"/>
        </w:rPr>
        <w:t>а подвозят 857</w:t>
      </w:r>
      <w:r w:rsidRPr="00F34E9F">
        <w:rPr>
          <w:rFonts w:eastAsia="TimesNewRoman"/>
          <w:sz w:val="32"/>
          <w:szCs w:val="32"/>
        </w:rPr>
        <w:t xml:space="preserve"> детей и подростков из </w:t>
      </w:r>
      <w:r w:rsidR="00F24A49" w:rsidRPr="00F34E9F">
        <w:rPr>
          <w:rFonts w:eastAsia="TimesNewRoman"/>
          <w:sz w:val="32"/>
          <w:szCs w:val="32"/>
        </w:rPr>
        <w:t>56</w:t>
      </w:r>
      <w:r w:rsidRPr="00F34E9F">
        <w:rPr>
          <w:rFonts w:eastAsia="TimesNewRoman"/>
          <w:sz w:val="32"/>
          <w:szCs w:val="32"/>
        </w:rPr>
        <w:t xml:space="preserve"> населенных пунктов. Что, в свою очередь способствует обеспечению государственных гарантий доступности общего образования. В течени</w:t>
      </w:r>
      <w:proofErr w:type="gramStart"/>
      <w:r w:rsidRPr="00F34E9F">
        <w:rPr>
          <w:rFonts w:eastAsia="TimesNewRoman"/>
          <w:sz w:val="32"/>
          <w:szCs w:val="32"/>
        </w:rPr>
        <w:t>и</w:t>
      </w:r>
      <w:proofErr w:type="gramEnd"/>
      <w:r w:rsidRPr="00F34E9F">
        <w:rPr>
          <w:rFonts w:eastAsia="TimesNewRoman"/>
          <w:sz w:val="32"/>
          <w:szCs w:val="32"/>
        </w:rPr>
        <w:t xml:space="preserve"> лета во всех учреждениях образования проведены текущие ремонты, главой администрации района С.И. Бикетовым изысканы средства на замену окон в Волоконовской СОШ №1, установлено видеонаблюдение в школах и детских садах, начата его установка в учреждениях дополнительного образования, завершается выво</w:t>
      </w:r>
      <w:r w:rsidR="00F24A49" w:rsidRPr="00F34E9F">
        <w:rPr>
          <w:rFonts w:eastAsia="TimesNewRoman"/>
          <w:sz w:val="32"/>
          <w:szCs w:val="32"/>
        </w:rPr>
        <w:t>д</w:t>
      </w:r>
      <w:r w:rsidRPr="00F34E9F">
        <w:rPr>
          <w:rFonts w:eastAsia="TimesNewRoman"/>
          <w:sz w:val="32"/>
          <w:szCs w:val="32"/>
        </w:rPr>
        <w:t xml:space="preserve"> сигнала на ЕДДС. Всего из муниципального бюджета на подготовку образовательных организаций к новому учебному году израсходовано </w:t>
      </w:r>
      <w:r w:rsidR="00F24A49" w:rsidRPr="00F34E9F">
        <w:rPr>
          <w:rFonts w:eastAsia="TimesNewRoman"/>
          <w:sz w:val="32"/>
          <w:szCs w:val="32"/>
        </w:rPr>
        <w:t>более 10 млн.</w:t>
      </w:r>
      <w:r w:rsidRPr="00F34E9F">
        <w:rPr>
          <w:rFonts w:eastAsia="TimesNewRoman"/>
          <w:sz w:val="32"/>
          <w:szCs w:val="32"/>
        </w:rPr>
        <w:t xml:space="preserve"> рублей. Все учреждения комиссионно приняты и готовы распахнуть двери для начала  нового учебного года. </w:t>
      </w:r>
    </w:p>
    <w:p w:rsidR="00701D2C" w:rsidRPr="00F34E9F" w:rsidRDefault="00701D2C" w:rsidP="00F112B4">
      <w:pPr>
        <w:pStyle w:val="a3"/>
        <w:ind w:firstLine="708"/>
        <w:jc w:val="both"/>
        <w:rPr>
          <w:rFonts w:eastAsia="TimesNewRoman"/>
          <w:sz w:val="32"/>
          <w:szCs w:val="32"/>
        </w:rPr>
      </w:pPr>
      <w:r w:rsidRPr="00F34E9F">
        <w:rPr>
          <w:rFonts w:eastAsia="TimesNewRoman"/>
          <w:sz w:val="32"/>
          <w:szCs w:val="32"/>
        </w:rPr>
        <w:t xml:space="preserve">В результате реализации проекта модернизации системы общего образования для качественного улучшения материальной базы </w:t>
      </w:r>
      <w:r w:rsidR="00AE4F21">
        <w:rPr>
          <w:rFonts w:eastAsia="TimesNewRoman"/>
          <w:sz w:val="32"/>
          <w:szCs w:val="32"/>
        </w:rPr>
        <w:t>в школы</w:t>
      </w:r>
      <w:r w:rsidRPr="00F34E9F">
        <w:rPr>
          <w:rFonts w:eastAsia="TimesNewRoman"/>
          <w:sz w:val="32"/>
          <w:szCs w:val="32"/>
        </w:rPr>
        <w:t xml:space="preserve"> поставлены комплекты компьютерного и </w:t>
      </w:r>
      <w:proofErr w:type="gramStart"/>
      <w:r w:rsidRPr="00F34E9F">
        <w:rPr>
          <w:rFonts w:eastAsia="TimesNewRoman"/>
          <w:sz w:val="32"/>
          <w:szCs w:val="32"/>
        </w:rPr>
        <w:t xml:space="preserve">учебно – </w:t>
      </w:r>
      <w:r w:rsidRPr="00F34E9F">
        <w:rPr>
          <w:rFonts w:eastAsia="TimesNewRoman"/>
          <w:sz w:val="32"/>
          <w:szCs w:val="32"/>
        </w:rPr>
        <w:lastRenderedPageBreak/>
        <w:t>лабораторного</w:t>
      </w:r>
      <w:proofErr w:type="gramEnd"/>
      <w:r w:rsidRPr="00F34E9F">
        <w:rPr>
          <w:rFonts w:eastAsia="TimesNewRoman"/>
          <w:sz w:val="32"/>
          <w:szCs w:val="32"/>
        </w:rPr>
        <w:t xml:space="preserve"> оборудования, оборудования для медицинских </w:t>
      </w:r>
      <w:r w:rsidR="00F24A49" w:rsidRPr="00F34E9F">
        <w:rPr>
          <w:rFonts w:eastAsia="TimesNewRoman"/>
          <w:sz w:val="32"/>
          <w:szCs w:val="32"/>
        </w:rPr>
        <w:t>кабинетов</w:t>
      </w:r>
      <w:r w:rsidRPr="00F34E9F">
        <w:rPr>
          <w:rFonts w:eastAsia="TimesNewRoman"/>
          <w:sz w:val="32"/>
          <w:szCs w:val="32"/>
        </w:rPr>
        <w:t xml:space="preserve"> и центров</w:t>
      </w:r>
      <w:r w:rsidR="00F24A49" w:rsidRPr="00F34E9F">
        <w:rPr>
          <w:rFonts w:eastAsia="TimesNewRoman"/>
          <w:sz w:val="32"/>
          <w:szCs w:val="32"/>
        </w:rPr>
        <w:t xml:space="preserve"> здоровья</w:t>
      </w:r>
      <w:r w:rsidRPr="00F34E9F">
        <w:rPr>
          <w:rFonts w:eastAsia="TimesNewRoman"/>
          <w:sz w:val="32"/>
          <w:szCs w:val="32"/>
        </w:rPr>
        <w:t xml:space="preserve">, пищеблоков, пополнился фонд школьных библиотек художественной и учебной литературой. Всего поставлено оборудования на сумму </w:t>
      </w:r>
      <w:r w:rsidR="00F24A49" w:rsidRPr="00F34E9F">
        <w:rPr>
          <w:rFonts w:eastAsia="TimesNewRoman"/>
          <w:sz w:val="32"/>
          <w:szCs w:val="32"/>
        </w:rPr>
        <w:t xml:space="preserve">более 12 млн. </w:t>
      </w:r>
      <w:r w:rsidRPr="00F34E9F">
        <w:rPr>
          <w:rFonts w:eastAsia="TimesNewRoman"/>
          <w:sz w:val="32"/>
          <w:szCs w:val="32"/>
        </w:rPr>
        <w:t>рублей</w:t>
      </w:r>
      <w:r w:rsidR="00F24A49" w:rsidRPr="00F34E9F">
        <w:rPr>
          <w:rFonts w:eastAsia="TimesNewRoman"/>
          <w:sz w:val="32"/>
          <w:szCs w:val="32"/>
        </w:rPr>
        <w:t xml:space="preserve"> из федерального бюджета</w:t>
      </w:r>
      <w:r w:rsidRPr="00F34E9F">
        <w:rPr>
          <w:rFonts w:eastAsia="TimesNewRoman"/>
          <w:sz w:val="32"/>
          <w:szCs w:val="32"/>
        </w:rPr>
        <w:t xml:space="preserve">. Доля школьников обучающихся в современных условиях увеличилась с </w:t>
      </w:r>
      <w:r w:rsidR="00F24A49" w:rsidRPr="00F34E9F">
        <w:rPr>
          <w:rFonts w:eastAsia="TimesNewRoman"/>
          <w:sz w:val="32"/>
          <w:szCs w:val="32"/>
        </w:rPr>
        <w:t>60</w:t>
      </w:r>
      <w:r w:rsidRPr="00F34E9F">
        <w:rPr>
          <w:rFonts w:eastAsia="TimesNewRoman"/>
          <w:sz w:val="32"/>
          <w:szCs w:val="32"/>
        </w:rPr>
        <w:t xml:space="preserve">% в 2011 году до </w:t>
      </w:r>
      <w:r w:rsidR="00F24A49" w:rsidRPr="00F34E9F">
        <w:rPr>
          <w:rFonts w:eastAsia="TimesNewRoman"/>
          <w:sz w:val="32"/>
          <w:szCs w:val="32"/>
        </w:rPr>
        <w:t>87</w:t>
      </w:r>
      <w:r w:rsidRPr="00F34E9F">
        <w:rPr>
          <w:rFonts w:eastAsia="TimesNewRoman"/>
          <w:sz w:val="32"/>
          <w:szCs w:val="32"/>
        </w:rPr>
        <w:t>% в 2013 год.</w:t>
      </w:r>
    </w:p>
    <w:p w:rsidR="00701D2C" w:rsidRPr="00F34E9F" w:rsidRDefault="00F24A49" w:rsidP="00F112B4">
      <w:pPr>
        <w:pStyle w:val="a3"/>
        <w:ind w:firstLine="708"/>
        <w:jc w:val="both"/>
        <w:rPr>
          <w:sz w:val="32"/>
          <w:szCs w:val="32"/>
        </w:rPr>
      </w:pPr>
      <w:r w:rsidRPr="00F34E9F">
        <w:rPr>
          <w:sz w:val="32"/>
          <w:szCs w:val="32"/>
        </w:rPr>
        <w:t>В школах района организовано ежедневное двухразовое  горячее питание. 100% учеников охвачены горячими молочными завтраками</w:t>
      </w:r>
      <w:r w:rsidR="00A91774" w:rsidRPr="00F34E9F">
        <w:rPr>
          <w:sz w:val="32"/>
          <w:szCs w:val="32"/>
        </w:rPr>
        <w:t xml:space="preserve">, на которые выделяются 30 рублей ежедневно из муниципального бюджета с 01 сентября – 35 рублей, </w:t>
      </w:r>
      <w:proofErr w:type="gramStart"/>
      <w:r w:rsidR="00A91774" w:rsidRPr="00F34E9F">
        <w:rPr>
          <w:sz w:val="32"/>
          <w:szCs w:val="32"/>
        </w:rPr>
        <w:t>многодетным</w:t>
      </w:r>
      <w:proofErr w:type="gramEnd"/>
      <w:r w:rsidR="00A91774" w:rsidRPr="00F34E9F">
        <w:rPr>
          <w:sz w:val="32"/>
          <w:szCs w:val="32"/>
        </w:rPr>
        <w:t xml:space="preserve"> – 50 рублей (завтрак и обед, с сентября 55 рублей), 800 учеников питаются 3 раза. Родительская плата – 600 рублей в месяц.</w:t>
      </w:r>
    </w:p>
    <w:p w:rsidR="00701D2C" w:rsidRPr="00F34E9F" w:rsidRDefault="00701D2C" w:rsidP="00F112B4">
      <w:pPr>
        <w:pStyle w:val="a3"/>
        <w:ind w:firstLine="708"/>
        <w:jc w:val="both"/>
        <w:rPr>
          <w:sz w:val="32"/>
          <w:szCs w:val="32"/>
        </w:rPr>
      </w:pPr>
      <w:r w:rsidRPr="00F34E9F">
        <w:rPr>
          <w:sz w:val="32"/>
          <w:szCs w:val="32"/>
        </w:rPr>
        <w:t xml:space="preserve">Решение задачи повышения качества образования напрямую зависит от кадрового потенциала образовательной организации, который должен выступать ресурсом, обеспечивающим опережающее развитие выпускника. </w:t>
      </w:r>
    </w:p>
    <w:p w:rsidR="00701D2C" w:rsidRPr="00F34E9F" w:rsidRDefault="00701D2C" w:rsidP="00F112B4">
      <w:pPr>
        <w:pStyle w:val="a3"/>
        <w:jc w:val="both"/>
        <w:rPr>
          <w:spacing w:val="4"/>
          <w:sz w:val="32"/>
          <w:szCs w:val="32"/>
        </w:rPr>
      </w:pPr>
      <w:r w:rsidRPr="00F34E9F">
        <w:rPr>
          <w:spacing w:val="4"/>
          <w:sz w:val="32"/>
          <w:szCs w:val="32"/>
        </w:rPr>
        <w:t xml:space="preserve">За </w:t>
      </w:r>
      <w:proofErr w:type="gramStart"/>
      <w:r w:rsidRPr="00F34E9F">
        <w:rPr>
          <w:spacing w:val="4"/>
          <w:sz w:val="32"/>
          <w:szCs w:val="32"/>
        </w:rPr>
        <w:t>последние</w:t>
      </w:r>
      <w:proofErr w:type="gramEnd"/>
      <w:r w:rsidRPr="00F34E9F">
        <w:rPr>
          <w:spacing w:val="4"/>
          <w:sz w:val="32"/>
          <w:szCs w:val="32"/>
        </w:rPr>
        <w:t xml:space="preserve"> 5 лет на 3,8 % возросло количество учителей, имеющих высшую квалификационную  категорию и составляет 16% (в 2008-2009 году – 12,2%).</w:t>
      </w:r>
    </w:p>
    <w:p w:rsidR="00701D2C" w:rsidRPr="00F34E9F" w:rsidRDefault="00701D2C" w:rsidP="00F112B4">
      <w:pPr>
        <w:pStyle w:val="a3"/>
        <w:ind w:firstLine="708"/>
        <w:jc w:val="both"/>
        <w:rPr>
          <w:spacing w:val="4"/>
          <w:sz w:val="32"/>
          <w:szCs w:val="32"/>
        </w:rPr>
      </w:pPr>
      <w:r w:rsidRPr="00F34E9F">
        <w:rPr>
          <w:spacing w:val="4"/>
          <w:sz w:val="32"/>
          <w:szCs w:val="32"/>
        </w:rPr>
        <w:t xml:space="preserve">По сравнению с 2011 годом на 1,8% возросло количество учителей, имеющих высшее образование (283 человека из 305 – 92,8%), на 3,2 % - имеющих первую квалификационную категорию (47,9 %). Отмечается тенденция ежегодного пополнения педагогического сообщества молодыми специалистами. За </w:t>
      </w:r>
      <w:proofErr w:type="gramStart"/>
      <w:r w:rsidRPr="00F34E9F">
        <w:rPr>
          <w:spacing w:val="4"/>
          <w:sz w:val="32"/>
          <w:szCs w:val="32"/>
        </w:rPr>
        <w:t>последние</w:t>
      </w:r>
      <w:proofErr w:type="gramEnd"/>
      <w:r w:rsidRPr="00F34E9F">
        <w:rPr>
          <w:spacing w:val="4"/>
          <w:sz w:val="32"/>
          <w:szCs w:val="32"/>
        </w:rPr>
        <w:t xml:space="preserve"> 3 года в отрасль прибыло 31 молодых педагогов. В этом году наши ряды пополнили 11 молодых специалистов, разрешите их представить: Усикова Анна Владимировна учитель английского языка МБОУ «Тишанской СОШ»; Первов Игорь Викторович учитель истории МБОУ «</w:t>
      </w:r>
      <w:proofErr w:type="gramStart"/>
      <w:r w:rsidRPr="00F34E9F">
        <w:rPr>
          <w:spacing w:val="4"/>
          <w:sz w:val="32"/>
          <w:szCs w:val="32"/>
        </w:rPr>
        <w:t>Волчье-Александровской</w:t>
      </w:r>
      <w:proofErr w:type="gramEnd"/>
      <w:r w:rsidRPr="00F34E9F">
        <w:rPr>
          <w:spacing w:val="4"/>
          <w:sz w:val="32"/>
          <w:szCs w:val="32"/>
        </w:rPr>
        <w:t xml:space="preserve"> СОШ»; Кравченко Федор Сергеевич учитель физической культуры МБОУ «Пятницкой СОШ»; Кравченко Юрий Сергеевич преподаватель-организатор ОБЖ МБОУ «Погромская СОШ»; Махортов Денис Николаевич учитель английского языка МБОУ «Афоньевская ООШ»; Дмитриева Марина Владимировна учитель информатики этой же школы, Шулика Жанна Александровна учитель математики МБОУ «Фощеватовской СОШ», Волков Виталий Владимирович преподаватель-организатор ОБЖ МБОУ «Тишанской СОШ», </w:t>
      </w:r>
      <w:r w:rsidRPr="00F34E9F">
        <w:rPr>
          <w:spacing w:val="4"/>
          <w:sz w:val="32"/>
          <w:szCs w:val="32"/>
        </w:rPr>
        <w:lastRenderedPageBreak/>
        <w:t xml:space="preserve">Гонилова Людмила Ивановна педагог дополнительного образования ЦДТ «Ассоль», </w:t>
      </w:r>
      <w:r w:rsidR="00AE4F21">
        <w:rPr>
          <w:spacing w:val="4"/>
          <w:sz w:val="32"/>
          <w:szCs w:val="32"/>
        </w:rPr>
        <w:t xml:space="preserve">Цветкова Екатерина Николаевна учитель  начальных классов МБОУ «Афоньевская ООШ», </w:t>
      </w:r>
      <w:r w:rsidRPr="00F34E9F">
        <w:rPr>
          <w:spacing w:val="4"/>
          <w:sz w:val="32"/>
          <w:szCs w:val="32"/>
        </w:rPr>
        <w:t xml:space="preserve">Махиборода Андрей Павлович преподаватель – организатор ОБЖ МБОУ «Пятницкая СОШ». Радует еще и то, что 54,5 % молодых специалистов мужчины, которых так недостает в образовательных организациях. Молодых педагогов со стажем работы до 5 </w:t>
      </w:r>
      <w:r w:rsidR="00D12DD2">
        <w:rPr>
          <w:spacing w:val="4"/>
          <w:sz w:val="32"/>
          <w:szCs w:val="32"/>
        </w:rPr>
        <w:t>лет в районе 37 человек 19,7 % (область 11,5 %).</w:t>
      </w:r>
    </w:p>
    <w:p w:rsidR="00701D2C" w:rsidRPr="00F34E9F" w:rsidRDefault="00626ADA" w:rsidP="00F112B4">
      <w:pPr>
        <w:pStyle w:val="a3"/>
        <w:ind w:firstLine="708"/>
        <w:jc w:val="both"/>
        <w:rPr>
          <w:spacing w:val="4"/>
          <w:sz w:val="32"/>
          <w:szCs w:val="32"/>
        </w:rPr>
      </w:pPr>
      <w:r>
        <w:rPr>
          <w:spacing w:val="4"/>
          <w:sz w:val="32"/>
          <w:szCs w:val="32"/>
        </w:rPr>
        <w:t>По постановлению главы м</w:t>
      </w:r>
      <w:r w:rsidR="00701D2C" w:rsidRPr="00F34E9F">
        <w:rPr>
          <w:spacing w:val="4"/>
          <w:sz w:val="32"/>
          <w:szCs w:val="32"/>
        </w:rPr>
        <w:t xml:space="preserve">олодым педагогам из муниципального бюджета </w:t>
      </w:r>
      <w:r>
        <w:rPr>
          <w:spacing w:val="4"/>
          <w:sz w:val="32"/>
          <w:szCs w:val="32"/>
        </w:rPr>
        <w:t xml:space="preserve"> будут </w:t>
      </w:r>
      <w:proofErr w:type="gramStart"/>
      <w:r w:rsidR="00701D2C" w:rsidRPr="00F34E9F">
        <w:rPr>
          <w:spacing w:val="4"/>
          <w:sz w:val="32"/>
          <w:szCs w:val="32"/>
        </w:rPr>
        <w:t>выделятся</w:t>
      </w:r>
      <w:proofErr w:type="gramEnd"/>
      <w:r w:rsidR="00701D2C" w:rsidRPr="00F34E9F">
        <w:rPr>
          <w:spacing w:val="4"/>
          <w:sz w:val="32"/>
          <w:szCs w:val="32"/>
        </w:rPr>
        <w:t xml:space="preserve"> денежные средства в сумме 20 000 рублей</w:t>
      </w:r>
      <w:r>
        <w:rPr>
          <w:spacing w:val="4"/>
          <w:sz w:val="32"/>
          <w:szCs w:val="32"/>
        </w:rPr>
        <w:t xml:space="preserve"> ко Дню молодежи</w:t>
      </w:r>
      <w:r w:rsidR="00701D2C" w:rsidRPr="00F34E9F">
        <w:rPr>
          <w:spacing w:val="4"/>
          <w:sz w:val="32"/>
          <w:szCs w:val="32"/>
        </w:rPr>
        <w:t>, полностью возмещаются затраты на оплату жилья, частично на оплату коммунальных услуг, действую</w:t>
      </w:r>
      <w:r w:rsidR="00A91774" w:rsidRPr="00F34E9F">
        <w:rPr>
          <w:spacing w:val="4"/>
          <w:sz w:val="32"/>
          <w:szCs w:val="32"/>
        </w:rPr>
        <w:t>т</w:t>
      </w:r>
      <w:r w:rsidR="00701D2C" w:rsidRPr="00F34E9F">
        <w:rPr>
          <w:spacing w:val="4"/>
          <w:sz w:val="32"/>
          <w:szCs w:val="32"/>
        </w:rPr>
        <w:t xml:space="preserve"> региональная программа «Учительский дом», 4 педагога района по этой программе улучшили жилищные условия</w:t>
      </w:r>
      <w:r w:rsidR="00AE4F21">
        <w:rPr>
          <w:spacing w:val="4"/>
          <w:sz w:val="32"/>
          <w:szCs w:val="32"/>
        </w:rPr>
        <w:t xml:space="preserve"> (Зайцева М.И. СОШ№1, Хворостяная С.В. СОШ№2, Колтунова А.А. СОШ№2, </w:t>
      </w:r>
      <w:proofErr w:type="gramStart"/>
      <w:r w:rsidR="00AE4F21">
        <w:rPr>
          <w:spacing w:val="4"/>
          <w:sz w:val="32"/>
          <w:szCs w:val="32"/>
        </w:rPr>
        <w:t>Постникова С.В. В-Александровская СОШ)</w:t>
      </w:r>
      <w:r w:rsidR="00701D2C" w:rsidRPr="00F34E9F">
        <w:rPr>
          <w:spacing w:val="4"/>
          <w:sz w:val="32"/>
          <w:szCs w:val="32"/>
        </w:rPr>
        <w:t>, а так же «Ипотека для молодых учителей общеобразовательных школ», четыре семьи нашего района хотят воспользоваться этой программой и уже собрали необходимый пакет документов.</w:t>
      </w:r>
      <w:proofErr w:type="gramEnd"/>
    </w:p>
    <w:p w:rsidR="00701D2C" w:rsidRPr="00F34E9F" w:rsidRDefault="00701D2C" w:rsidP="00F112B4">
      <w:pPr>
        <w:pStyle w:val="a3"/>
        <w:ind w:firstLine="708"/>
        <w:jc w:val="both"/>
        <w:rPr>
          <w:spacing w:val="4"/>
          <w:sz w:val="32"/>
          <w:szCs w:val="32"/>
        </w:rPr>
      </w:pPr>
      <w:r w:rsidRPr="00F34E9F">
        <w:rPr>
          <w:spacing w:val="4"/>
          <w:sz w:val="32"/>
          <w:szCs w:val="32"/>
        </w:rPr>
        <w:t xml:space="preserve">С 1 января 2008 года все общеобразовательные учреждения района перешли на новую систему оплаты труда на основе принципов нормативно-душевого финансирования. Оплата труда педагогических работников дошкольных образовательных учреждений также рассчитывается, исходя из базового оклада, с применением стимулирующих и компенсационных выплат. </w:t>
      </w:r>
    </w:p>
    <w:p w:rsidR="00701D2C" w:rsidRPr="00F34E9F" w:rsidRDefault="00701D2C" w:rsidP="00F112B4">
      <w:pPr>
        <w:pStyle w:val="a3"/>
        <w:ind w:firstLine="708"/>
        <w:jc w:val="both"/>
        <w:rPr>
          <w:spacing w:val="4"/>
          <w:sz w:val="32"/>
          <w:szCs w:val="32"/>
        </w:rPr>
      </w:pPr>
      <w:r w:rsidRPr="00F34E9F">
        <w:rPr>
          <w:spacing w:val="4"/>
          <w:sz w:val="32"/>
          <w:szCs w:val="32"/>
        </w:rPr>
        <w:t xml:space="preserve">Во исполнение Указа Президента РФ ОТ 7 мая 2012 года № 597 «О мероприятиях по реализации государственной социальной политики» с 2013 года средняя заработная плата педагогических работников детских садов доведена до средней заработной платы в сфере общего образования и составляет 17 996 рублей (план </w:t>
      </w:r>
      <w:r w:rsidR="00A91774" w:rsidRPr="00F34E9F">
        <w:rPr>
          <w:spacing w:val="4"/>
          <w:sz w:val="32"/>
          <w:szCs w:val="32"/>
        </w:rPr>
        <w:t>1</w:t>
      </w:r>
      <w:r w:rsidRPr="00F34E9F">
        <w:rPr>
          <w:spacing w:val="4"/>
          <w:sz w:val="32"/>
          <w:szCs w:val="32"/>
        </w:rPr>
        <w:t xml:space="preserve">7901). </w:t>
      </w:r>
    </w:p>
    <w:p w:rsidR="00701D2C" w:rsidRPr="00F34E9F" w:rsidRDefault="00701D2C" w:rsidP="00F112B4">
      <w:pPr>
        <w:pStyle w:val="a3"/>
        <w:ind w:firstLine="708"/>
        <w:jc w:val="both"/>
        <w:rPr>
          <w:spacing w:val="4"/>
          <w:sz w:val="32"/>
          <w:szCs w:val="32"/>
        </w:rPr>
      </w:pPr>
      <w:r w:rsidRPr="00F34E9F">
        <w:rPr>
          <w:spacing w:val="4"/>
          <w:sz w:val="32"/>
          <w:szCs w:val="32"/>
        </w:rPr>
        <w:t xml:space="preserve">В общеобразовательных организациях средняя заработная плата составляет 21570 рублей (план 21918) и соответствует средней заработной плате по экономике области. Повышена на 12% заработная плата педагогам дополнительного образования, она составляет 13 149 рублей (план 14446 рублей). Средняя заработная плата обслуживающего персонала </w:t>
      </w:r>
      <w:r w:rsidR="00A91774" w:rsidRPr="00F34E9F">
        <w:rPr>
          <w:spacing w:val="4"/>
          <w:sz w:val="32"/>
          <w:szCs w:val="32"/>
        </w:rPr>
        <w:t>8260 рублей</w:t>
      </w:r>
      <w:r w:rsidRPr="00F34E9F">
        <w:rPr>
          <w:spacing w:val="4"/>
          <w:sz w:val="32"/>
          <w:szCs w:val="32"/>
        </w:rPr>
        <w:t xml:space="preserve">  (план 8046). </w:t>
      </w:r>
    </w:p>
    <w:p w:rsidR="00701D2C" w:rsidRPr="00F34E9F" w:rsidRDefault="00701D2C" w:rsidP="00F112B4">
      <w:pPr>
        <w:pStyle w:val="a3"/>
        <w:ind w:firstLine="708"/>
        <w:jc w:val="both"/>
        <w:rPr>
          <w:spacing w:val="4"/>
          <w:sz w:val="32"/>
          <w:szCs w:val="32"/>
        </w:rPr>
      </w:pPr>
      <w:r w:rsidRPr="00F34E9F">
        <w:rPr>
          <w:spacing w:val="4"/>
          <w:sz w:val="32"/>
          <w:szCs w:val="32"/>
        </w:rPr>
        <w:lastRenderedPageBreak/>
        <w:t xml:space="preserve">Актуальной остается проблема старения кадров, нехватки кадров в сельских школах. За последние 3 года число педагогов от 50 до 55 лет увеличилось на 7 %. Работающих пенсионеров в образовательных учреждениях всего </w:t>
      </w:r>
      <w:r w:rsidR="00A91774" w:rsidRPr="00F34E9F">
        <w:rPr>
          <w:spacing w:val="4"/>
          <w:sz w:val="32"/>
          <w:szCs w:val="32"/>
        </w:rPr>
        <w:t>32</w:t>
      </w:r>
      <w:r w:rsidR="00626ADA">
        <w:rPr>
          <w:spacing w:val="4"/>
          <w:sz w:val="32"/>
          <w:szCs w:val="32"/>
        </w:rPr>
        <w:t xml:space="preserve"> человек</w:t>
      </w:r>
      <w:r w:rsidR="00A91774" w:rsidRPr="00F34E9F">
        <w:rPr>
          <w:spacing w:val="4"/>
          <w:sz w:val="32"/>
          <w:szCs w:val="32"/>
        </w:rPr>
        <w:t xml:space="preserve"> (5,6%), в том числе</w:t>
      </w:r>
      <w:r w:rsidR="00626ADA">
        <w:rPr>
          <w:spacing w:val="4"/>
          <w:sz w:val="32"/>
          <w:szCs w:val="32"/>
        </w:rPr>
        <w:t xml:space="preserve"> в </w:t>
      </w:r>
      <w:r w:rsidR="00A91774" w:rsidRPr="00F34E9F">
        <w:rPr>
          <w:spacing w:val="4"/>
          <w:sz w:val="32"/>
          <w:szCs w:val="32"/>
        </w:rPr>
        <w:t xml:space="preserve"> школ</w:t>
      </w:r>
      <w:r w:rsidR="00626ADA">
        <w:rPr>
          <w:spacing w:val="4"/>
          <w:sz w:val="32"/>
          <w:szCs w:val="32"/>
        </w:rPr>
        <w:t>ах</w:t>
      </w:r>
      <w:r w:rsidR="00A91774" w:rsidRPr="00F34E9F">
        <w:rPr>
          <w:spacing w:val="4"/>
          <w:sz w:val="32"/>
          <w:szCs w:val="32"/>
        </w:rPr>
        <w:t xml:space="preserve"> 19</w:t>
      </w:r>
      <w:r w:rsidR="00626ADA">
        <w:rPr>
          <w:spacing w:val="4"/>
          <w:sz w:val="32"/>
          <w:szCs w:val="32"/>
        </w:rPr>
        <w:t xml:space="preserve"> чел</w:t>
      </w:r>
      <w:r w:rsidR="00A91774" w:rsidRPr="00F34E9F">
        <w:rPr>
          <w:spacing w:val="4"/>
          <w:sz w:val="32"/>
          <w:szCs w:val="32"/>
        </w:rPr>
        <w:t>,  ДОУ 8</w:t>
      </w:r>
      <w:r w:rsidR="00626ADA">
        <w:rPr>
          <w:spacing w:val="4"/>
          <w:sz w:val="32"/>
          <w:szCs w:val="32"/>
        </w:rPr>
        <w:t xml:space="preserve"> чел</w:t>
      </w:r>
      <w:proofErr w:type="gramStart"/>
      <w:r w:rsidR="00A91774" w:rsidRPr="00F34E9F">
        <w:rPr>
          <w:spacing w:val="4"/>
          <w:sz w:val="32"/>
          <w:szCs w:val="32"/>
        </w:rPr>
        <w:t xml:space="preserve"> </w:t>
      </w:r>
      <w:r w:rsidRPr="00F34E9F">
        <w:rPr>
          <w:spacing w:val="4"/>
          <w:sz w:val="32"/>
          <w:szCs w:val="32"/>
        </w:rPr>
        <w:t>,</w:t>
      </w:r>
      <w:proofErr w:type="gramEnd"/>
      <w:r w:rsidRPr="00F34E9F">
        <w:rPr>
          <w:spacing w:val="4"/>
          <w:sz w:val="32"/>
          <w:szCs w:val="32"/>
        </w:rPr>
        <w:t xml:space="preserve"> дополнительн</w:t>
      </w:r>
      <w:r w:rsidR="00626ADA">
        <w:rPr>
          <w:spacing w:val="4"/>
          <w:sz w:val="32"/>
          <w:szCs w:val="32"/>
        </w:rPr>
        <w:t>о</w:t>
      </w:r>
      <w:r w:rsidRPr="00F34E9F">
        <w:rPr>
          <w:spacing w:val="4"/>
          <w:sz w:val="32"/>
          <w:szCs w:val="32"/>
        </w:rPr>
        <w:t>е образовани</w:t>
      </w:r>
      <w:r w:rsidR="00626ADA">
        <w:rPr>
          <w:spacing w:val="4"/>
          <w:sz w:val="32"/>
          <w:szCs w:val="32"/>
        </w:rPr>
        <w:t>е</w:t>
      </w:r>
      <w:r w:rsidRPr="00F34E9F">
        <w:rPr>
          <w:spacing w:val="4"/>
          <w:sz w:val="32"/>
          <w:szCs w:val="32"/>
        </w:rPr>
        <w:t xml:space="preserve"> </w:t>
      </w:r>
      <w:r w:rsidR="00A91774" w:rsidRPr="00F34E9F">
        <w:rPr>
          <w:spacing w:val="4"/>
          <w:sz w:val="32"/>
          <w:szCs w:val="32"/>
        </w:rPr>
        <w:t xml:space="preserve"> 5</w:t>
      </w:r>
      <w:r w:rsidR="00626ADA">
        <w:rPr>
          <w:spacing w:val="4"/>
          <w:sz w:val="32"/>
          <w:szCs w:val="32"/>
        </w:rPr>
        <w:t xml:space="preserve"> чел</w:t>
      </w:r>
      <w:r w:rsidR="00A91774" w:rsidRPr="00F34E9F">
        <w:rPr>
          <w:spacing w:val="4"/>
          <w:sz w:val="32"/>
          <w:szCs w:val="32"/>
        </w:rPr>
        <w:t>, всего работающих 535 человек</w:t>
      </w:r>
      <w:r w:rsidRPr="00F34E9F">
        <w:rPr>
          <w:spacing w:val="4"/>
          <w:sz w:val="32"/>
          <w:szCs w:val="32"/>
        </w:rPr>
        <w:t>.</w:t>
      </w:r>
    </w:p>
    <w:p w:rsidR="00701D2C" w:rsidRPr="00F34E9F" w:rsidRDefault="00701D2C" w:rsidP="00F112B4">
      <w:pPr>
        <w:pStyle w:val="a3"/>
        <w:jc w:val="both"/>
        <w:rPr>
          <w:spacing w:val="4"/>
          <w:sz w:val="32"/>
          <w:szCs w:val="32"/>
        </w:rPr>
      </w:pPr>
      <w:r w:rsidRPr="00F34E9F">
        <w:rPr>
          <w:spacing w:val="4"/>
          <w:sz w:val="32"/>
          <w:szCs w:val="32"/>
        </w:rPr>
        <w:tab/>
        <w:t xml:space="preserve">Испытывают дефицит кадров малокомплектные школы: МБОУ «Голофеевская ООШ», МБОУ «Успенская ООШ», МБОУ «Старосельцевская НОШ», МБОУ «Борисовская ООШ». Многопрофильная педагогическая деятельность учителей не позволяет дать ребенку хорошее образование </w:t>
      </w:r>
    </w:p>
    <w:p w:rsidR="00701D2C" w:rsidRPr="00F34E9F" w:rsidRDefault="00701D2C" w:rsidP="00F112B4">
      <w:pPr>
        <w:pStyle w:val="a3"/>
        <w:ind w:firstLine="708"/>
        <w:jc w:val="both"/>
        <w:rPr>
          <w:spacing w:val="4"/>
          <w:sz w:val="32"/>
          <w:szCs w:val="32"/>
        </w:rPr>
      </w:pPr>
      <w:r w:rsidRPr="00F34E9F">
        <w:rPr>
          <w:spacing w:val="4"/>
          <w:sz w:val="32"/>
          <w:szCs w:val="32"/>
        </w:rPr>
        <w:t>Одним из основных факторов нехватки педагогов в сельских школах является низкий уровень заработной платы молодых педагогов, обусловленный объек</w:t>
      </w:r>
      <w:r w:rsidR="00A91774" w:rsidRPr="00F34E9F">
        <w:rPr>
          <w:spacing w:val="4"/>
          <w:sz w:val="32"/>
          <w:szCs w:val="32"/>
        </w:rPr>
        <w:t>тивными причинами: отсутствием н</w:t>
      </w:r>
      <w:r w:rsidRPr="00F34E9F">
        <w:rPr>
          <w:spacing w:val="4"/>
          <w:sz w:val="32"/>
          <w:szCs w:val="32"/>
        </w:rPr>
        <w:t>аработок, необходимых для начисления стимулирующей части, отсутствием комфортного жилья в сельской местности, малокомплектн</w:t>
      </w:r>
      <w:r w:rsidR="00626ADA">
        <w:rPr>
          <w:spacing w:val="4"/>
          <w:sz w:val="32"/>
          <w:szCs w:val="32"/>
        </w:rPr>
        <w:t>остью</w:t>
      </w:r>
      <w:r w:rsidRPr="00F34E9F">
        <w:rPr>
          <w:spacing w:val="4"/>
          <w:sz w:val="32"/>
          <w:szCs w:val="32"/>
        </w:rPr>
        <w:t xml:space="preserve"> школ.</w:t>
      </w:r>
    </w:p>
    <w:p w:rsidR="00701D2C" w:rsidRPr="00F34E9F" w:rsidRDefault="00701D2C" w:rsidP="00F112B4">
      <w:pPr>
        <w:pStyle w:val="a3"/>
        <w:ind w:firstLine="708"/>
        <w:jc w:val="both"/>
        <w:rPr>
          <w:spacing w:val="4"/>
          <w:sz w:val="32"/>
          <w:szCs w:val="32"/>
        </w:rPr>
      </w:pPr>
      <w:r w:rsidRPr="00F34E9F">
        <w:rPr>
          <w:spacing w:val="4"/>
          <w:sz w:val="32"/>
          <w:szCs w:val="32"/>
        </w:rPr>
        <w:t>Основной проблемой кадрового обеспечения дошкольного образования в районе является низкий процент педагогов с высшим дошкольным образованием. Существует проблема кадрового обеспечения системы дополнительного образования детей высокопроф</w:t>
      </w:r>
      <w:r w:rsidR="00A91774" w:rsidRPr="00F34E9F">
        <w:rPr>
          <w:spacing w:val="4"/>
          <w:sz w:val="32"/>
          <w:szCs w:val="32"/>
        </w:rPr>
        <w:t>ессиональными</w:t>
      </w:r>
      <w:r w:rsidRPr="00F34E9F">
        <w:rPr>
          <w:spacing w:val="4"/>
          <w:sz w:val="32"/>
          <w:szCs w:val="32"/>
        </w:rPr>
        <w:t xml:space="preserve">, компетентными специалистами. </w:t>
      </w:r>
      <w:proofErr w:type="gramStart"/>
      <w:r w:rsidRPr="00F34E9F">
        <w:rPr>
          <w:spacing w:val="4"/>
          <w:sz w:val="32"/>
          <w:szCs w:val="32"/>
        </w:rPr>
        <w:t>За последние 3 года  увеличи</w:t>
      </w:r>
      <w:r w:rsidR="00626ADA">
        <w:rPr>
          <w:spacing w:val="4"/>
          <w:sz w:val="32"/>
          <w:szCs w:val="32"/>
        </w:rPr>
        <w:t>л</w:t>
      </w:r>
      <w:r w:rsidRPr="00F34E9F">
        <w:rPr>
          <w:spacing w:val="4"/>
          <w:sz w:val="32"/>
          <w:szCs w:val="32"/>
        </w:rPr>
        <w:t>ся процент совместителей работающих в системе дополнительного образования и  составляет 34 %</w:t>
      </w:r>
      <w:r w:rsidR="00D12DD2">
        <w:rPr>
          <w:spacing w:val="4"/>
          <w:sz w:val="32"/>
          <w:szCs w:val="32"/>
        </w:rPr>
        <w:t>.</w:t>
      </w:r>
      <w:r w:rsidRPr="00F34E9F">
        <w:rPr>
          <w:spacing w:val="4"/>
          <w:sz w:val="32"/>
          <w:szCs w:val="32"/>
        </w:rPr>
        <w:t xml:space="preserve"> В </w:t>
      </w:r>
      <w:r w:rsidR="00D12DD2">
        <w:rPr>
          <w:spacing w:val="4"/>
          <w:sz w:val="32"/>
          <w:szCs w:val="32"/>
        </w:rPr>
        <w:t>ц</w:t>
      </w:r>
      <w:r w:rsidRPr="00F34E9F">
        <w:rPr>
          <w:spacing w:val="4"/>
          <w:sz w:val="32"/>
          <w:szCs w:val="32"/>
        </w:rPr>
        <w:t>елях решения проблемы нехватки кадров необходимо усилить работу по профессиональной ориентации школьников на педагогические профессии, уже необходимо подумать о создании педагогических классов.</w:t>
      </w:r>
      <w:proofErr w:type="gramEnd"/>
    </w:p>
    <w:p w:rsidR="00A91774" w:rsidRPr="00F34E9F" w:rsidRDefault="00A91774" w:rsidP="00F112B4">
      <w:pPr>
        <w:pStyle w:val="a3"/>
        <w:ind w:firstLine="708"/>
        <w:jc w:val="both"/>
        <w:rPr>
          <w:spacing w:val="4"/>
          <w:sz w:val="32"/>
          <w:szCs w:val="32"/>
        </w:rPr>
      </w:pPr>
      <w:r w:rsidRPr="00F34E9F">
        <w:rPr>
          <w:spacing w:val="4"/>
          <w:sz w:val="32"/>
          <w:szCs w:val="32"/>
        </w:rPr>
        <w:t>Президент РФ В.В. Путин отметил, что система образования должна строиться вокруг сильного, одаренного учителя. Такие кадры нужно отбирать по крупицам, беречь их и поддерживать.</w:t>
      </w:r>
    </w:p>
    <w:p w:rsidR="00701D2C" w:rsidRPr="00F34E9F" w:rsidRDefault="00701D2C" w:rsidP="00F112B4">
      <w:pPr>
        <w:pStyle w:val="a3"/>
        <w:ind w:firstLine="708"/>
        <w:jc w:val="both"/>
        <w:rPr>
          <w:spacing w:val="4"/>
          <w:sz w:val="32"/>
          <w:szCs w:val="32"/>
        </w:rPr>
      </w:pPr>
      <w:proofErr w:type="gramStart"/>
      <w:r w:rsidRPr="00F34E9F">
        <w:rPr>
          <w:spacing w:val="4"/>
          <w:sz w:val="32"/>
          <w:szCs w:val="32"/>
        </w:rPr>
        <w:t>Для учителей, педагогов дошкольного образования, дополнительного образования реализация стратегии принесет повышение профессионального престижа, будут созданы новые возможности для карьерного роста педагогов, путем введения статусов «педагог-наставник», «педагог-исследователь», «педагог-методист», «педагог-эксперт» в основу критериальны</w:t>
      </w:r>
      <w:r w:rsidR="00A91774" w:rsidRPr="00F34E9F">
        <w:rPr>
          <w:spacing w:val="4"/>
          <w:sz w:val="32"/>
          <w:szCs w:val="32"/>
        </w:rPr>
        <w:t>х подходо</w:t>
      </w:r>
      <w:r w:rsidRPr="00F34E9F">
        <w:rPr>
          <w:spacing w:val="4"/>
          <w:sz w:val="32"/>
          <w:szCs w:val="32"/>
        </w:rPr>
        <w:t xml:space="preserve">к аттестации лягут ключевые положения </w:t>
      </w:r>
      <w:r w:rsidRPr="00F34E9F">
        <w:rPr>
          <w:spacing w:val="4"/>
          <w:sz w:val="32"/>
          <w:szCs w:val="32"/>
        </w:rPr>
        <w:lastRenderedPageBreak/>
        <w:t>профессионального стандарта педагога, закрепленные законом об образовании, динамика роста результатов деятельности, осуществлены стимулирование и поддержка экспериментальной деятельности педагогов всех типов образования.</w:t>
      </w:r>
      <w:proofErr w:type="gramEnd"/>
      <w:r w:rsidRPr="00F34E9F">
        <w:rPr>
          <w:spacing w:val="4"/>
          <w:sz w:val="32"/>
          <w:szCs w:val="32"/>
        </w:rPr>
        <w:t xml:space="preserve"> Будет внедрен механизм эффективного контракта с руководителями и педработниками, согласно которому оплата труда будет осуществляться по результатам оценки эффективности деятельности на основании оказания качественных муниципальных услуг.</w:t>
      </w:r>
    </w:p>
    <w:p w:rsidR="00701D2C" w:rsidRPr="00F34E9F" w:rsidRDefault="00701D2C" w:rsidP="00F112B4">
      <w:pPr>
        <w:pStyle w:val="a3"/>
        <w:ind w:firstLine="708"/>
        <w:jc w:val="both"/>
        <w:rPr>
          <w:spacing w:val="4"/>
          <w:sz w:val="32"/>
          <w:szCs w:val="32"/>
        </w:rPr>
      </w:pPr>
      <w:r w:rsidRPr="00F34E9F">
        <w:rPr>
          <w:spacing w:val="4"/>
          <w:sz w:val="32"/>
          <w:szCs w:val="32"/>
        </w:rPr>
        <w:t>Радикальное обновление системы общего образования предусматривает повышение профессиональной компетенции педагогов, предоставление им права на конституционное содержание образования, выбор форм и методов обучения и воспитания. Педагоги нашего района широко используют для самообразования Интернет – ресурсы, мультимедийные и печатные издания. Мотивационной средой для профессионального и личностного роста педагогов является участие в конкурсах, семинарах, конференциях различного уровня.</w:t>
      </w:r>
      <w:r w:rsidR="006C446E" w:rsidRPr="00F34E9F">
        <w:rPr>
          <w:spacing w:val="4"/>
          <w:sz w:val="32"/>
          <w:szCs w:val="32"/>
        </w:rPr>
        <w:t xml:space="preserve"> </w:t>
      </w:r>
    </w:p>
    <w:p w:rsidR="00701D2C" w:rsidRPr="00F34E9F" w:rsidRDefault="00701D2C" w:rsidP="00F112B4">
      <w:pPr>
        <w:pStyle w:val="a3"/>
        <w:ind w:firstLine="708"/>
        <w:jc w:val="both"/>
        <w:rPr>
          <w:spacing w:val="4"/>
          <w:sz w:val="32"/>
          <w:szCs w:val="32"/>
        </w:rPr>
      </w:pPr>
      <w:r w:rsidRPr="00F34E9F">
        <w:rPr>
          <w:spacing w:val="4"/>
          <w:sz w:val="32"/>
          <w:szCs w:val="32"/>
        </w:rPr>
        <w:t>Кроме того, неотъемлимой частью системы повышения квалификации является курсовая подготовка. Ежегодно количество слушателей курсов растет, это связано с современными требованиями развития системы образования и кадровой политики. Кроме традиционных курсов педагоги района используют и другие формы, дистанционные, системные, блочно – модульные, индивидуальную стажировку.</w:t>
      </w:r>
    </w:p>
    <w:p w:rsidR="00701D2C" w:rsidRPr="00F34E9F" w:rsidRDefault="00701D2C" w:rsidP="00F112B4">
      <w:pPr>
        <w:pStyle w:val="a3"/>
        <w:ind w:firstLine="708"/>
        <w:jc w:val="both"/>
        <w:rPr>
          <w:spacing w:val="4"/>
          <w:sz w:val="32"/>
          <w:szCs w:val="32"/>
        </w:rPr>
      </w:pPr>
      <w:proofErr w:type="gramStart"/>
      <w:r w:rsidRPr="00F34E9F">
        <w:rPr>
          <w:spacing w:val="4"/>
          <w:sz w:val="32"/>
          <w:szCs w:val="32"/>
        </w:rPr>
        <w:t>Сейчас в район</w:t>
      </w:r>
      <w:r w:rsidR="00A91774" w:rsidRPr="00F34E9F">
        <w:rPr>
          <w:spacing w:val="4"/>
          <w:sz w:val="32"/>
          <w:szCs w:val="32"/>
        </w:rPr>
        <w:t>е</w:t>
      </w:r>
      <w:r w:rsidRPr="00F34E9F">
        <w:rPr>
          <w:spacing w:val="4"/>
          <w:sz w:val="32"/>
          <w:szCs w:val="32"/>
        </w:rPr>
        <w:t xml:space="preserve"> проходит апробацию накопительная система повышения квалификации педагогических работников в рамках реализации регионального эксперимента, используя которую работник сам конструирует индивидуальный маршрут, т.е. самостоятельно выбирает соде</w:t>
      </w:r>
      <w:r w:rsidR="00626ADA">
        <w:rPr>
          <w:spacing w:val="4"/>
          <w:sz w:val="32"/>
          <w:szCs w:val="32"/>
        </w:rPr>
        <w:t>ржание, сроки, режим обучения (</w:t>
      </w:r>
      <w:r w:rsidRPr="00F34E9F">
        <w:rPr>
          <w:spacing w:val="4"/>
          <w:sz w:val="32"/>
          <w:szCs w:val="32"/>
        </w:rPr>
        <w:t>в очной или  дистанционной формах) с учетом своих профессиональных потребностей</w:t>
      </w:r>
      <w:r w:rsidR="00A91774" w:rsidRPr="00F34E9F">
        <w:rPr>
          <w:spacing w:val="4"/>
          <w:sz w:val="32"/>
          <w:szCs w:val="32"/>
        </w:rPr>
        <w:t xml:space="preserve"> и потребностей </w:t>
      </w:r>
      <w:r w:rsidRPr="00F34E9F">
        <w:rPr>
          <w:spacing w:val="4"/>
          <w:sz w:val="32"/>
          <w:szCs w:val="32"/>
        </w:rPr>
        <w:t xml:space="preserve"> образовательного учреждения, в котором он работает, и уровня квалификации.</w:t>
      </w:r>
      <w:proofErr w:type="gramEnd"/>
    </w:p>
    <w:p w:rsidR="00701D2C" w:rsidRPr="00F34E9F" w:rsidRDefault="00701D2C" w:rsidP="00F112B4">
      <w:pPr>
        <w:pStyle w:val="a3"/>
        <w:ind w:firstLine="708"/>
        <w:jc w:val="both"/>
        <w:rPr>
          <w:spacing w:val="4"/>
          <w:sz w:val="32"/>
          <w:szCs w:val="32"/>
        </w:rPr>
      </w:pPr>
      <w:r w:rsidRPr="00F34E9F">
        <w:rPr>
          <w:spacing w:val="4"/>
          <w:sz w:val="32"/>
          <w:szCs w:val="32"/>
        </w:rPr>
        <w:t xml:space="preserve">Методической службе районного управления образования необходимо совершенствовать районную систему непрерывного опережающего профессионального педагогического образования, активизировать проведение мастер – классов педагогами, </w:t>
      </w:r>
      <w:r w:rsidRPr="00F34E9F">
        <w:rPr>
          <w:spacing w:val="4"/>
          <w:sz w:val="32"/>
          <w:szCs w:val="32"/>
        </w:rPr>
        <w:lastRenderedPageBreak/>
        <w:t xml:space="preserve">преподающими </w:t>
      </w:r>
      <w:r w:rsidR="00A91774" w:rsidRPr="00F34E9F">
        <w:rPr>
          <w:spacing w:val="4"/>
          <w:sz w:val="32"/>
          <w:szCs w:val="32"/>
        </w:rPr>
        <w:t xml:space="preserve"> по несколько </w:t>
      </w:r>
      <w:r w:rsidRPr="00F34E9F">
        <w:rPr>
          <w:spacing w:val="4"/>
          <w:sz w:val="32"/>
          <w:szCs w:val="32"/>
        </w:rPr>
        <w:t xml:space="preserve"> предмет</w:t>
      </w:r>
      <w:r w:rsidR="00A91774" w:rsidRPr="00F34E9F">
        <w:rPr>
          <w:spacing w:val="4"/>
          <w:sz w:val="32"/>
          <w:szCs w:val="32"/>
        </w:rPr>
        <w:t>ов</w:t>
      </w:r>
      <w:r w:rsidRPr="00F34E9F">
        <w:rPr>
          <w:spacing w:val="4"/>
          <w:sz w:val="32"/>
          <w:szCs w:val="32"/>
        </w:rPr>
        <w:t>, пересмотреть работу районных методических объединений, работа которых должна быть направлена, в большей мере, на повышение культурно – профессионального мастерства практикующего педагога. Также необходимо активнее включаться в курсовую переподготовку и педагогам, реализующим программы дополнительного образования, учителям, преподающим смежные предметы.</w:t>
      </w:r>
      <w:r w:rsidR="006C446E" w:rsidRPr="00F34E9F">
        <w:rPr>
          <w:spacing w:val="4"/>
          <w:sz w:val="32"/>
          <w:szCs w:val="32"/>
        </w:rPr>
        <w:t xml:space="preserve"> </w:t>
      </w:r>
    </w:p>
    <w:p w:rsidR="00701D2C" w:rsidRPr="00F34E9F" w:rsidRDefault="00701D2C" w:rsidP="00F112B4">
      <w:pPr>
        <w:pStyle w:val="a3"/>
        <w:ind w:firstLine="708"/>
        <w:jc w:val="both"/>
        <w:rPr>
          <w:spacing w:val="4"/>
          <w:sz w:val="32"/>
          <w:szCs w:val="32"/>
        </w:rPr>
      </w:pPr>
      <w:r w:rsidRPr="00F34E9F">
        <w:rPr>
          <w:spacing w:val="4"/>
          <w:sz w:val="32"/>
          <w:szCs w:val="32"/>
        </w:rPr>
        <w:t>Ключевой целью функционирования отрасли образования района на  долгосрочный период до 2018 года является развитие многоуровневой системы образования по стандартам нового поколения.</w:t>
      </w:r>
    </w:p>
    <w:p w:rsidR="00701D2C" w:rsidRPr="00F34E9F" w:rsidRDefault="00626ADA" w:rsidP="00F112B4">
      <w:pPr>
        <w:pStyle w:val="a3"/>
        <w:ind w:firstLine="708"/>
        <w:jc w:val="both"/>
        <w:rPr>
          <w:sz w:val="32"/>
          <w:szCs w:val="32"/>
        </w:rPr>
      </w:pPr>
      <w:r>
        <w:rPr>
          <w:sz w:val="32"/>
          <w:szCs w:val="32"/>
        </w:rPr>
        <w:t>В 2012-20</w:t>
      </w:r>
      <w:r w:rsidR="00701D2C" w:rsidRPr="00F34E9F">
        <w:rPr>
          <w:sz w:val="32"/>
          <w:szCs w:val="32"/>
        </w:rPr>
        <w:t xml:space="preserve">13  учебном году по новым федеральным государственным образовательным стандартам обучалось 634 ученика начальных классов (56% к общему числу обучающихся начальных классов) </w:t>
      </w:r>
      <w:r>
        <w:rPr>
          <w:sz w:val="32"/>
          <w:szCs w:val="32"/>
        </w:rPr>
        <w:t>в</w:t>
      </w:r>
      <w:r w:rsidR="00701D2C" w:rsidRPr="00F34E9F">
        <w:rPr>
          <w:sz w:val="32"/>
          <w:szCs w:val="32"/>
        </w:rPr>
        <w:t xml:space="preserve">  18 общеобразовательных учреждени</w:t>
      </w:r>
      <w:r>
        <w:rPr>
          <w:sz w:val="32"/>
          <w:szCs w:val="32"/>
        </w:rPr>
        <w:t>ях</w:t>
      </w:r>
      <w:r w:rsidR="00701D2C" w:rsidRPr="00F34E9F">
        <w:rPr>
          <w:sz w:val="32"/>
          <w:szCs w:val="32"/>
        </w:rPr>
        <w:t xml:space="preserve"> района и 57 обучающихся пятых классов из МБОУ «Волоконовская СОШ №1».</w:t>
      </w:r>
    </w:p>
    <w:p w:rsidR="00701D2C" w:rsidRPr="00F34E9F" w:rsidRDefault="00701D2C" w:rsidP="00F112B4">
      <w:pPr>
        <w:pStyle w:val="a3"/>
        <w:ind w:firstLine="708"/>
        <w:jc w:val="both"/>
        <w:rPr>
          <w:sz w:val="32"/>
          <w:szCs w:val="32"/>
        </w:rPr>
      </w:pPr>
      <w:r w:rsidRPr="00F34E9F">
        <w:rPr>
          <w:sz w:val="32"/>
          <w:szCs w:val="32"/>
        </w:rPr>
        <w:t xml:space="preserve">Всего по району по новым стандартам обучается 691 человек – 24 % школьников. В числе первых в 2010 учебном году к реализации ФГОС начального образования приступила Волоконовская СОШ №1, в 2012 году в этом учреждении начаты реализовываться новые стандарты в основном образовании. Это позволило школе стать районной стажировочной площадкой по проблеме внедрения Федеральных государственных стандартов начального и основного общего образования. На базе </w:t>
      </w:r>
      <w:r w:rsidR="00626ADA">
        <w:rPr>
          <w:sz w:val="32"/>
          <w:szCs w:val="32"/>
        </w:rPr>
        <w:t>котрой</w:t>
      </w:r>
      <w:r w:rsidR="00AE0756" w:rsidRPr="00F34E9F">
        <w:rPr>
          <w:sz w:val="32"/>
          <w:szCs w:val="32"/>
        </w:rPr>
        <w:t xml:space="preserve"> прошли стажировку 230 человек</w:t>
      </w:r>
      <w:r w:rsidRPr="00F34E9F">
        <w:rPr>
          <w:sz w:val="32"/>
          <w:szCs w:val="32"/>
        </w:rPr>
        <w:t xml:space="preserve">, здесь проводятся консультации тьюторов, </w:t>
      </w:r>
      <w:proofErr w:type="gramStart"/>
      <w:r w:rsidRPr="00F34E9F">
        <w:rPr>
          <w:sz w:val="32"/>
          <w:szCs w:val="32"/>
        </w:rPr>
        <w:t>практико ориентированные</w:t>
      </w:r>
      <w:proofErr w:type="gramEnd"/>
      <w:r w:rsidRPr="00F34E9F">
        <w:rPr>
          <w:sz w:val="32"/>
          <w:szCs w:val="32"/>
        </w:rPr>
        <w:t xml:space="preserve"> семинары. Всего по теме новых стандартов в районе проведено 2 </w:t>
      </w:r>
      <w:proofErr w:type="gramStart"/>
      <w:r w:rsidRPr="00F34E9F">
        <w:rPr>
          <w:sz w:val="32"/>
          <w:szCs w:val="32"/>
        </w:rPr>
        <w:t>практико – ориентировочных</w:t>
      </w:r>
      <w:proofErr w:type="gramEnd"/>
      <w:r w:rsidRPr="00F34E9F">
        <w:rPr>
          <w:sz w:val="32"/>
          <w:szCs w:val="32"/>
        </w:rPr>
        <w:t xml:space="preserve"> семинара. На будущий учебный год по стандартам запланировано провести</w:t>
      </w:r>
      <w:r w:rsidR="00AE0756" w:rsidRPr="00F34E9F">
        <w:rPr>
          <w:sz w:val="32"/>
          <w:szCs w:val="32"/>
        </w:rPr>
        <w:t xml:space="preserve"> еще</w:t>
      </w:r>
      <w:r w:rsidRPr="00F34E9F">
        <w:rPr>
          <w:sz w:val="32"/>
          <w:szCs w:val="32"/>
        </w:rPr>
        <w:t xml:space="preserve"> 4 </w:t>
      </w:r>
      <w:proofErr w:type="gramStart"/>
      <w:r w:rsidRPr="00F34E9F">
        <w:rPr>
          <w:sz w:val="32"/>
          <w:szCs w:val="32"/>
        </w:rPr>
        <w:t>таких</w:t>
      </w:r>
      <w:proofErr w:type="gramEnd"/>
      <w:r w:rsidRPr="00F34E9F">
        <w:rPr>
          <w:sz w:val="32"/>
          <w:szCs w:val="32"/>
        </w:rPr>
        <w:t xml:space="preserve"> семинара.</w:t>
      </w:r>
    </w:p>
    <w:p w:rsidR="00701D2C" w:rsidRPr="00F34E9F" w:rsidRDefault="00701D2C" w:rsidP="00F112B4">
      <w:pPr>
        <w:pStyle w:val="a3"/>
        <w:ind w:firstLine="708"/>
        <w:jc w:val="both"/>
        <w:rPr>
          <w:sz w:val="32"/>
          <w:szCs w:val="32"/>
        </w:rPr>
      </w:pPr>
      <w:r w:rsidRPr="00F34E9F">
        <w:rPr>
          <w:sz w:val="32"/>
          <w:szCs w:val="32"/>
        </w:rPr>
        <w:t xml:space="preserve">Все  руководители школ прошли курсы по новым </w:t>
      </w:r>
      <w:r w:rsidRPr="00F34E9F">
        <w:rPr>
          <w:bCs/>
          <w:color w:val="000000"/>
          <w:spacing w:val="-1"/>
          <w:sz w:val="32"/>
          <w:szCs w:val="32"/>
        </w:rPr>
        <w:t xml:space="preserve">федеральным государственным образовательным стандартам начального общего образования, по федеральным государственным образовательным стандартам основного общего образования нового поколения прошли курсы 4 руководителя. </w:t>
      </w:r>
      <w:r w:rsidRPr="00F34E9F">
        <w:rPr>
          <w:sz w:val="32"/>
          <w:szCs w:val="32"/>
        </w:rPr>
        <w:t>Из общего количества учителей начальных классов (в районе 79 человек) не прошли курсовую переподготовку 4 человека (запланировано прохождение курсовой переподготовки в 2013-2014 году).</w:t>
      </w:r>
    </w:p>
    <w:p w:rsidR="00701D2C" w:rsidRPr="00F34E9F" w:rsidRDefault="00701D2C" w:rsidP="00F112B4">
      <w:pPr>
        <w:pStyle w:val="a3"/>
        <w:ind w:firstLine="708"/>
        <w:jc w:val="both"/>
        <w:rPr>
          <w:sz w:val="32"/>
          <w:szCs w:val="32"/>
        </w:rPr>
      </w:pPr>
      <w:r w:rsidRPr="00F34E9F">
        <w:rPr>
          <w:sz w:val="32"/>
          <w:szCs w:val="32"/>
        </w:rPr>
        <w:lastRenderedPageBreak/>
        <w:t xml:space="preserve">Каждый педагог в свете современных требований к учителю должен постоянно самосовершенствоваться и проходить своевременно аттестацию. </w:t>
      </w:r>
      <w:proofErr w:type="gramStart"/>
      <w:r w:rsidRPr="00F34E9F">
        <w:rPr>
          <w:sz w:val="32"/>
          <w:szCs w:val="32"/>
        </w:rPr>
        <w:t xml:space="preserve">Среди педагогов начальных классов, работающих по новым стандартам, 7 учителей имеют высшую </w:t>
      </w:r>
      <w:r w:rsidR="00AE0756" w:rsidRPr="00F34E9F">
        <w:rPr>
          <w:sz w:val="32"/>
          <w:szCs w:val="32"/>
        </w:rPr>
        <w:t xml:space="preserve">квалификационную </w:t>
      </w:r>
      <w:r w:rsidRPr="00F34E9F">
        <w:rPr>
          <w:sz w:val="32"/>
          <w:szCs w:val="32"/>
        </w:rPr>
        <w:t>категорию (9% к общему числу учителей начальных классов), 32 учителя имеют первую квалификационную категорию (40% к общему числу учителей начальных классов)</w:t>
      </w:r>
      <w:r w:rsidR="00A3792E">
        <w:rPr>
          <w:sz w:val="32"/>
          <w:szCs w:val="32"/>
        </w:rPr>
        <w:t xml:space="preserve"> 30 учителей без категории</w:t>
      </w:r>
      <w:r w:rsidRPr="00F34E9F">
        <w:rPr>
          <w:sz w:val="32"/>
          <w:szCs w:val="32"/>
        </w:rPr>
        <w:t>. 4 учителя начальных классов, реализующих ФГОС НОО, не имеют высше</w:t>
      </w:r>
      <w:r w:rsidR="00AE0756" w:rsidRPr="00F34E9F">
        <w:rPr>
          <w:sz w:val="32"/>
          <w:szCs w:val="32"/>
        </w:rPr>
        <w:t>го</w:t>
      </w:r>
      <w:r w:rsidRPr="00F34E9F">
        <w:rPr>
          <w:sz w:val="32"/>
          <w:szCs w:val="32"/>
        </w:rPr>
        <w:t xml:space="preserve"> образовани</w:t>
      </w:r>
      <w:r w:rsidR="00AE0756" w:rsidRPr="00F34E9F">
        <w:rPr>
          <w:sz w:val="32"/>
          <w:szCs w:val="32"/>
        </w:rPr>
        <w:t>я</w:t>
      </w:r>
      <w:r w:rsidRPr="00F34E9F">
        <w:rPr>
          <w:sz w:val="32"/>
          <w:szCs w:val="32"/>
        </w:rPr>
        <w:t xml:space="preserve"> (5% к общему числу учителей начальных классов), 2 из них обучаются</w:t>
      </w:r>
      <w:proofErr w:type="gramEnd"/>
      <w:r w:rsidRPr="00F34E9F">
        <w:rPr>
          <w:sz w:val="32"/>
          <w:szCs w:val="32"/>
        </w:rPr>
        <w:t xml:space="preserve"> в Белгородском университете по заочной форме</w:t>
      </w:r>
      <w:r w:rsidR="004438B5">
        <w:rPr>
          <w:sz w:val="32"/>
          <w:szCs w:val="32"/>
        </w:rPr>
        <w:t>, остальным 2-м необходимо включиться в заочное обучение</w:t>
      </w:r>
      <w:r w:rsidRPr="00F34E9F">
        <w:rPr>
          <w:sz w:val="32"/>
          <w:szCs w:val="32"/>
        </w:rPr>
        <w:t>.</w:t>
      </w:r>
    </w:p>
    <w:p w:rsidR="00701D2C" w:rsidRPr="00F34E9F" w:rsidRDefault="00701D2C" w:rsidP="00F112B4">
      <w:pPr>
        <w:pStyle w:val="a3"/>
        <w:jc w:val="both"/>
        <w:rPr>
          <w:sz w:val="32"/>
          <w:szCs w:val="32"/>
        </w:rPr>
      </w:pPr>
      <w:r w:rsidRPr="00F34E9F">
        <w:rPr>
          <w:sz w:val="32"/>
          <w:szCs w:val="32"/>
        </w:rPr>
        <w:t xml:space="preserve">          Во всех общеобразовательных учреждениях района реализуется   внеурочная  деятельность по пяти направлениям: спортивно-оздоровительное, духовно-нравственное, интеллектуальное, общекультурное и социальное. </w:t>
      </w:r>
    </w:p>
    <w:p w:rsidR="00701D2C" w:rsidRPr="00F34E9F" w:rsidRDefault="00701D2C" w:rsidP="00F112B4">
      <w:pPr>
        <w:pStyle w:val="a3"/>
        <w:ind w:firstLine="708"/>
        <w:jc w:val="both"/>
        <w:rPr>
          <w:sz w:val="32"/>
          <w:szCs w:val="32"/>
        </w:rPr>
      </w:pPr>
      <w:r w:rsidRPr="00F34E9F">
        <w:rPr>
          <w:sz w:val="32"/>
          <w:szCs w:val="32"/>
        </w:rPr>
        <w:t>В кабинетах начальных классов для детей, обучающихся по  ФГОС, имеются специально оборудованные места для игровой, творческой, изобразительной и других видов детской деятельности.</w:t>
      </w:r>
    </w:p>
    <w:p w:rsidR="00701D2C" w:rsidRPr="00F34E9F" w:rsidRDefault="00701D2C" w:rsidP="00F112B4">
      <w:pPr>
        <w:pStyle w:val="a3"/>
        <w:ind w:firstLine="708"/>
        <w:jc w:val="both"/>
        <w:rPr>
          <w:sz w:val="32"/>
          <w:szCs w:val="32"/>
        </w:rPr>
      </w:pPr>
      <w:r w:rsidRPr="00F34E9F">
        <w:rPr>
          <w:sz w:val="32"/>
          <w:szCs w:val="32"/>
        </w:rPr>
        <w:t xml:space="preserve">Практически во всех школах района созданы современные условия для реализации ФГОС, только в прошлом учебном году получено оборудование для начальной школы на сумму </w:t>
      </w:r>
      <w:r w:rsidR="004438B5">
        <w:rPr>
          <w:sz w:val="32"/>
          <w:szCs w:val="32"/>
        </w:rPr>
        <w:t>более 6 млн.</w:t>
      </w:r>
      <w:r w:rsidRPr="00F34E9F">
        <w:rPr>
          <w:sz w:val="32"/>
          <w:szCs w:val="32"/>
        </w:rPr>
        <w:t xml:space="preserve"> рублей.</w:t>
      </w:r>
    </w:p>
    <w:p w:rsidR="00701D2C" w:rsidRPr="00F34E9F" w:rsidRDefault="00701D2C" w:rsidP="00F112B4">
      <w:pPr>
        <w:pStyle w:val="a3"/>
        <w:ind w:firstLine="708"/>
        <w:jc w:val="both"/>
        <w:rPr>
          <w:sz w:val="32"/>
          <w:szCs w:val="32"/>
        </w:rPr>
      </w:pPr>
      <w:proofErr w:type="gramStart"/>
      <w:r w:rsidRPr="00F34E9F">
        <w:rPr>
          <w:sz w:val="32"/>
          <w:szCs w:val="32"/>
        </w:rPr>
        <w:t>Но на сегодняшний день в ряде школ реализующих ФГОСы остается не до конца решенным вопрос по качественному предоставлению услуг по внеурочной деятельности, по прежнему не все педагоги готовы перестроить структуру традиционного урока, на урок, построенный на основе системно-деятельного подхода обучения</w:t>
      </w:r>
      <w:r w:rsidR="00AE0756" w:rsidRPr="00F34E9F">
        <w:rPr>
          <w:sz w:val="32"/>
          <w:szCs w:val="32"/>
        </w:rPr>
        <w:t xml:space="preserve"> и воспитания учеников.</w:t>
      </w:r>
      <w:proofErr w:type="gramEnd"/>
      <w:r w:rsidR="00AE0756" w:rsidRPr="00F34E9F">
        <w:rPr>
          <w:sz w:val="32"/>
          <w:szCs w:val="32"/>
        </w:rPr>
        <w:t xml:space="preserve"> П</w:t>
      </w:r>
      <w:r w:rsidRPr="00F34E9F">
        <w:rPr>
          <w:sz w:val="32"/>
          <w:szCs w:val="32"/>
        </w:rPr>
        <w:t>еред методической службой управления образования стоит задача доработать методические рекомендации по программе внеурочной деятельности и социализации воспитания в рамках реализации ФГОС, особенно для малокомплектных школ.</w:t>
      </w:r>
      <w:r w:rsidR="004438B5">
        <w:rPr>
          <w:sz w:val="32"/>
          <w:szCs w:val="32"/>
        </w:rPr>
        <w:t xml:space="preserve"> Руководителям школ</w:t>
      </w:r>
      <w:r w:rsidRPr="00F34E9F">
        <w:rPr>
          <w:sz w:val="32"/>
          <w:szCs w:val="32"/>
        </w:rPr>
        <w:t xml:space="preserve"> </w:t>
      </w:r>
      <w:r w:rsidR="004438B5">
        <w:rPr>
          <w:sz w:val="32"/>
          <w:szCs w:val="32"/>
        </w:rPr>
        <w:t>о</w:t>
      </w:r>
      <w:r w:rsidRPr="00F34E9F">
        <w:rPr>
          <w:sz w:val="32"/>
          <w:szCs w:val="32"/>
        </w:rPr>
        <w:t>беспечить межведомственное сетевое взаимодействие с целью создания современных условий для организации внеурочной деятельности учащихся в рамках действующих ФГОС.</w:t>
      </w:r>
      <w:r w:rsidR="006C446E" w:rsidRPr="00F34E9F">
        <w:rPr>
          <w:sz w:val="32"/>
          <w:szCs w:val="32"/>
        </w:rPr>
        <w:t xml:space="preserve"> </w:t>
      </w:r>
    </w:p>
    <w:p w:rsidR="00701D2C" w:rsidRPr="00F34E9F" w:rsidRDefault="00701D2C" w:rsidP="00F112B4">
      <w:pPr>
        <w:pStyle w:val="a3"/>
        <w:ind w:firstLine="708"/>
        <w:jc w:val="both"/>
        <w:rPr>
          <w:sz w:val="32"/>
          <w:szCs w:val="32"/>
        </w:rPr>
      </w:pPr>
      <w:r w:rsidRPr="00F34E9F">
        <w:rPr>
          <w:sz w:val="32"/>
          <w:szCs w:val="32"/>
        </w:rPr>
        <w:t xml:space="preserve">В соответствии с новым законом об образовании дошкольная ступень получает статус уровня системы российского общего образования. А каждый уровень образования предполагает </w:t>
      </w:r>
      <w:r w:rsidRPr="00F34E9F">
        <w:rPr>
          <w:sz w:val="32"/>
          <w:szCs w:val="32"/>
        </w:rPr>
        <w:lastRenderedPageBreak/>
        <w:t>введение образовательных стандартов. Дошкольное образование не исключение. 14 июня 2013 года опубликован проект ФГОС дошкольного образования, который вступает в силу с января 2014 года и ориентирован, как и стратегия на развитие образования</w:t>
      </w:r>
      <w:r w:rsidR="00AE0756" w:rsidRPr="00F34E9F">
        <w:rPr>
          <w:sz w:val="32"/>
          <w:szCs w:val="32"/>
        </w:rPr>
        <w:t>,</w:t>
      </w:r>
      <w:r w:rsidRPr="00F34E9F">
        <w:rPr>
          <w:sz w:val="32"/>
          <w:szCs w:val="32"/>
        </w:rPr>
        <w:t xml:space="preserve"> на поддержку разнообразия детства и вариативность развивающихся форм.</w:t>
      </w:r>
    </w:p>
    <w:p w:rsidR="00701D2C" w:rsidRPr="00F34E9F" w:rsidRDefault="00701D2C" w:rsidP="00F112B4">
      <w:pPr>
        <w:pStyle w:val="a3"/>
        <w:jc w:val="both"/>
        <w:rPr>
          <w:sz w:val="32"/>
          <w:szCs w:val="32"/>
        </w:rPr>
      </w:pPr>
      <w:r w:rsidRPr="00F34E9F">
        <w:rPr>
          <w:sz w:val="32"/>
          <w:szCs w:val="32"/>
        </w:rPr>
        <w:tab/>
        <w:t>Задача введения ФГОС всецело будет зависеть от того, насколько управленческая, методическая, педагогическая, образовательная и воспитательная деятельность в каждом учреждении будет продуманной, целенаправленной и обеспеченной необходимыми ресурсами.</w:t>
      </w:r>
    </w:p>
    <w:p w:rsidR="00701D2C" w:rsidRPr="00F34E9F" w:rsidRDefault="00701D2C" w:rsidP="00F112B4">
      <w:pPr>
        <w:pStyle w:val="a3"/>
        <w:jc w:val="both"/>
        <w:rPr>
          <w:sz w:val="32"/>
          <w:szCs w:val="32"/>
        </w:rPr>
      </w:pPr>
      <w:r w:rsidRPr="00F34E9F">
        <w:rPr>
          <w:sz w:val="32"/>
          <w:szCs w:val="32"/>
        </w:rPr>
        <w:tab/>
        <w:t xml:space="preserve">В целях информационно-методического сопровождения новых стандартов планируем проведение в районе мероприятий по методическому сопровождению внедрения ФГОС, подготовку из числа воспитателей ДОУ тьюторов, а также организацию работы стажировочных площадок. Новым законом об образовании, а также стратегией определены положения, регламентирующие использование сетевой формы реализации образовательных программ, технологий электронного обучения и дистанционных образовательных технологий. Сетевая форма реализации образовательных программ обеспечивает возможность освоения </w:t>
      </w:r>
      <w:proofErr w:type="gramStart"/>
      <w:r w:rsidRPr="00F34E9F">
        <w:rPr>
          <w:sz w:val="32"/>
          <w:szCs w:val="32"/>
        </w:rPr>
        <w:t>обучающимися</w:t>
      </w:r>
      <w:proofErr w:type="gramEnd"/>
      <w:r w:rsidRPr="00F34E9F">
        <w:rPr>
          <w:sz w:val="32"/>
          <w:szCs w:val="32"/>
        </w:rPr>
        <w:t xml:space="preserve"> образовательной программы с использование ресурсов нескольких организаций, осуществляющих образовательную деятельность, а также с использование ресурсов иных организаций. Работа в этом направлении ведется уде давно и есть определенные наработки, но возможности сети используются не в полной мере. У нас отработана сетевая форма получения профессионального образования.</w:t>
      </w:r>
    </w:p>
    <w:p w:rsidR="00701D2C" w:rsidRPr="00F34E9F" w:rsidRDefault="00701D2C" w:rsidP="00F112B4">
      <w:pPr>
        <w:pStyle w:val="a3"/>
        <w:ind w:firstLine="708"/>
        <w:jc w:val="both"/>
        <w:rPr>
          <w:sz w:val="32"/>
          <w:szCs w:val="32"/>
        </w:rPr>
      </w:pPr>
      <w:r w:rsidRPr="00F34E9F">
        <w:rPr>
          <w:sz w:val="32"/>
          <w:szCs w:val="32"/>
        </w:rPr>
        <w:t>В школах района старшеклассники имеют возможность освоить пять профессий: водитель категории «В», «С»; тракторист категории «</w:t>
      </w:r>
      <w:proofErr w:type="gramStart"/>
      <w:r w:rsidRPr="00F34E9F">
        <w:rPr>
          <w:sz w:val="32"/>
          <w:szCs w:val="32"/>
        </w:rPr>
        <w:t>С</w:t>
      </w:r>
      <w:proofErr w:type="gramEnd"/>
      <w:r w:rsidRPr="00F34E9F">
        <w:rPr>
          <w:sz w:val="32"/>
          <w:szCs w:val="32"/>
        </w:rPr>
        <w:t xml:space="preserve">», штукатур 2 разряда; повар. С этого учебного года МБОУ «Пятницкая СОШ» имеет лицензию и начнет готовить еще по двум профессиям: плиточник-облицовщик и швея. Подготовка водителей </w:t>
      </w:r>
      <w:proofErr w:type="gramStart"/>
      <w:r w:rsidRPr="00F34E9F">
        <w:rPr>
          <w:sz w:val="32"/>
          <w:szCs w:val="32"/>
        </w:rPr>
        <w:t>осуществляется в 4 школах они определены</w:t>
      </w:r>
      <w:proofErr w:type="gramEnd"/>
      <w:r w:rsidRPr="00F34E9F">
        <w:rPr>
          <w:sz w:val="32"/>
          <w:szCs w:val="32"/>
        </w:rPr>
        <w:t xml:space="preserve"> ресурсными центрами, трактористов категории «С» готовят на базе МБОУ «Покровская СОШ», штукатуров на базе МБОУ «Староивановской СОШ», поваров Ютановский агромеханический техникум.</w:t>
      </w:r>
    </w:p>
    <w:p w:rsidR="00701D2C" w:rsidRPr="00F34E9F" w:rsidRDefault="00701D2C" w:rsidP="00F112B4">
      <w:pPr>
        <w:pStyle w:val="a3"/>
        <w:ind w:firstLine="708"/>
        <w:jc w:val="both"/>
        <w:rPr>
          <w:sz w:val="32"/>
          <w:szCs w:val="32"/>
        </w:rPr>
      </w:pPr>
      <w:r w:rsidRPr="00F34E9F">
        <w:rPr>
          <w:sz w:val="32"/>
          <w:szCs w:val="32"/>
        </w:rPr>
        <w:t xml:space="preserve">В созданных ресурсных центрах имеются все необходимые кадровые и материально-технические условия. </w:t>
      </w:r>
    </w:p>
    <w:p w:rsidR="006C446E" w:rsidRPr="00F34E9F" w:rsidRDefault="00701D2C" w:rsidP="00F112B4">
      <w:pPr>
        <w:pStyle w:val="a3"/>
        <w:ind w:firstLine="708"/>
        <w:jc w:val="both"/>
        <w:rPr>
          <w:sz w:val="32"/>
          <w:szCs w:val="32"/>
        </w:rPr>
      </w:pPr>
      <w:proofErr w:type="gramStart"/>
      <w:r w:rsidRPr="00F34E9F">
        <w:rPr>
          <w:sz w:val="32"/>
          <w:szCs w:val="32"/>
        </w:rPr>
        <w:lastRenderedPageBreak/>
        <w:t>С целью создания условий для осознанного выбора профиля обучения в старшей школе, на основании анкетирования с учетом мнения родителей и обучающихся, за счет школьного компонента во всех школах района введена предпрофильная подготовка, и лишь для учащихся МБОУ «Афоньевской ООШ» она организована в рамках сетевого взаимодействия</w:t>
      </w:r>
      <w:r w:rsidR="00AE0756" w:rsidRPr="00F34E9F">
        <w:rPr>
          <w:sz w:val="32"/>
          <w:szCs w:val="32"/>
        </w:rPr>
        <w:t>, учащиеся этой же школы уроки технологии проводят на базе  Староивановской школы</w:t>
      </w:r>
      <w:r w:rsidRPr="00F34E9F">
        <w:rPr>
          <w:sz w:val="32"/>
          <w:szCs w:val="32"/>
        </w:rPr>
        <w:t>.</w:t>
      </w:r>
      <w:proofErr w:type="gramEnd"/>
      <w:r w:rsidRPr="00F34E9F">
        <w:rPr>
          <w:sz w:val="32"/>
          <w:szCs w:val="32"/>
        </w:rPr>
        <w:t xml:space="preserve"> («Информационная подготовка», «Традиции русской народной культуры»). Остальные школы так и не включились в сетевую реализацию предпрофильного образования. Всего лишь в пяти из 10 средних школ организовано профильное обучение и </w:t>
      </w:r>
      <w:r w:rsidR="00AE0756" w:rsidRPr="00F34E9F">
        <w:rPr>
          <w:sz w:val="32"/>
          <w:szCs w:val="32"/>
        </w:rPr>
        <w:t xml:space="preserve">2-х </w:t>
      </w:r>
      <w:r w:rsidRPr="00F34E9F">
        <w:rPr>
          <w:sz w:val="32"/>
          <w:szCs w:val="32"/>
        </w:rPr>
        <w:t xml:space="preserve"> углубленное изучение английского языка (СОШ №</w:t>
      </w:r>
      <w:r w:rsidR="00AE0756" w:rsidRPr="00F34E9F">
        <w:rPr>
          <w:sz w:val="32"/>
          <w:szCs w:val="32"/>
        </w:rPr>
        <w:t>1 и Пятницкая СОШ</w:t>
      </w:r>
      <w:proofErr w:type="gramStart"/>
      <w:r w:rsidRPr="00F34E9F">
        <w:rPr>
          <w:sz w:val="32"/>
          <w:szCs w:val="32"/>
        </w:rPr>
        <w:t xml:space="preserve"> )</w:t>
      </w:r>
      <w:proofErr w:type="gramEnd"/>
      <w:r w:rsidRPr="00F34E9F">
        <w:rPr>
          <w:sz w:val="32"/>
          <w:szCs w:val="32"/>
        </w:rPr>
        <w:t xml:space="preserve"> и если сделать глубокий анализ, то можно констатировать, что профили в основном организуются под учителя, а не в соответствии с запросами обучающихся. До сегодняшнего дня ни одна школа так и не перешла на индивидуальные </w:t>
      </w:r>
      <w:r w:rsidR="00AE0756" w:rsidRPr="00F34E9F">
        <w:rPr>
          <w:sz w:val="32"/>
          <w:szCs w:val="32"/>
        </w:rPr>
        <w:t xml:space="preserve"> учебные </w:t>
      </w:r>
      <w:r w:rsidRPr="00F34E9F">
        <w:rPr>
          <w:sz w:val="32"/>
          <w:szCs w:val="32"/>
        </w:rPr>
        <w:t xml:space="preserve">планы обучения. Остаются формальными договора основных школ, заключенные со средними для использования </w:t>
      </w:r>
      <w:proofErr w:type="gramStart"/>
      <w:r w:rsidRPr="00F34E9F">
        <w:rPr>
          <w:sz w:val="32"/>
          <w:szCs w:val="32"/>
        </w:rPr>
        <w:t>учебно - лабораторного</w:t>
      </w:r>
      <w:proofErr w:type="gramEnd"/>
      <w:r w:rsidRPr="00F34E9F">
        <w:rPr>
          <w:sz w:val="32"/>
          <w:szCs w:val="32"/>
        </w:rPr>
        <w:t xml:space="preserve"> оборудования для проведения практических и лабораторных работ. А ведь каждая школа имеет транспорт и возможность использовать базу опорной (базовой) школы. В рамках совершенствования образовательного процесса путем использования сетевого электронного обучения и дистанционных образовательных технологий необходимо обеспечить учащимся возможность выбора учебных и элективных курсов не только внутри образовательного учреждения, но и </w:t>
      </w:r>
      <w:proofErr w:type="gramStart"/>
      <w:r w:rsidRPr="00F34E9F">
        <w:rPr>
          <w:sz w:val="32"/>
          <w:szCs w:val="32"/>
        </w:rPr>
        <w:t>вне</w:t>
      </w:r>
      <w:proofErr w:type="gramEnd"/>
      <w:r w:rsidRPr="00F34E9F">
        <w:rPr>
          <w:sz w:val="32"/>
          <w:szCs w:val="32"/>
        </w:rPr>
        <w:t xml:space="preserve"> </w:t>
      </w:r>
      <w:proofErr w:type="gramStart"/>
      <w:r w:rsidRPr="00F34E9F">
        <w:rPr>
          <w:sz w:val="32"/>
          <w:szCs w:val="32"/>
        </w:rPr>
        <w:t>его</w:t>
      </w:r>
      <w:proofErr w:type="gramEnd"/>
      <w:r w:rsidRPr="00F34E9F">
        <w:rPr>
          <w:sz w:val="32"/>
          <w:szCs w:val="32"/>
        </w:rPr>
        <w:t>.</w:t>
      </w:r>
      <w:r w:rsidR="006C446E" w:rsidRPr="00F34E9F">
        <w:rPr>
          <w:sz w:val="32"/>
          <w:szCs w:val="32"/>
        </w:rPr>
        <w:t xml:space="preserve"> </w:t>
      </w:r>
    </w:p>
    <w:p w:rsidR="00701D2C" w:rsidRPr="00F34E9F" w:rsidRDefault="00701D2C" w:rsidP="00F112B4">
      <w:pPr>
        <w:pStyle w:val="a3"/>
        <w:ind w:firstLine="708"/>
        <w:jc w:val="both"/>
        <w:rPr>
          <w:sz w:val="32"/>
          <w:szCs w:val="32"/>
        </w:rPr>
      </w:pPr>
      <w:r w:rsidRPr="00F34E9F">
        <w:rPr>
          <w:sz w:val="32"/>
          <w:szCs w:val="32"/>
        </w:rPr>
        <w:t xml:space="preserve"> Создать на базе Волоконовской средней школе №2 экспериментальную площадку по использованию облачных технологий в образовательном процессе;</w:t>
      </w:r>
    </w:p>
    <w:p w:rsidR="00701D2C" w:rsidRPr="00F34E9F" w:rsidRDefault="00701D2C" w:rsidP="00F112B4">
      <w:pPr>
        <w:pStyle w:val="a3"/>
        <w:ind w:firstLine="708"/>
        <w:jc w:val="both"/>
        <w:rPr>
          <w:sz w:val="32"/>
          <w:szCs w:val="32"/>
        </w:rPr>
      </w:pPr>
      <w:r w:rsidRPr="00F34E9F">
        <w:rPr>
          <w:sz w:val="32"/>
          <w:szCs w:val="32"/>
        </w:rPr>
        <w:t>Организовать работу стажировочной площадки по отработке моделей организации дистанционного обучения школьников;</w:t>
      </w:r>
      <w:r w:rsidR="004438B5">
        <w:rPr>
          <w:sz w:val="32"/>
          <w:szCs w:val="32"/>
        </w:rPr>
        <w:t xml:space="preserve"> а также </w:t>
      </w:r>
      <w:proofErr w:type="gramStart"/>
      <w:r w:rsidRPr="00F34E9F">
        <w:rPr>
          <w:sz w:val="32"/>
          <w:szCs w:val="32"/>
        </w:rPr>
        <w:t>обучение педагогических работников по использованию</w:t>
      </w:r>
      <w:proofErr w:type="gramEnd"/>
      <w:r w:rsidRPr="00F34E9F">
        <w:rPr>
          <w:sz w:val="32"/>
          <w:szCs w:val="32"/>
        </w:rPr>
        <w:t xml:space="preserve"> облачных технологий. Необходимо сформировать принципиально новый уровень индивидуализации образования. Нам следует как можно быстрее переходить на профильную старшую школу и даже в тех организациях, где </w:t>
      </w:r>
      <w:r w:rsidR="002C7F5D" w:rsidRPr="00F34E9F">
        <w:rPr>
          <w:sz w:val="32"/>
          <w:szCs w:val="32"/>
        </w:rPr>
        <w:t xml:space="preserve"> нет </w:t>
      </w:r>
      <w:r w:rsidRPr="00F34E9F">
        <w:rPr>
          <w:sz w:val="32"/>
          <w:szCs w:val="32"/>
        </w:rPr>
        <w:t>параллели</w:t>
      </w:r>
      <w:r w:rsidR="002C7F5D" w:rsidRPr="00F34E9F">
        <w:rPr>
          <w:sz w:val="32"/>
          <w:szCs w:val="32"/>
        </w:rPr>
        <w:t xml:space="preserve"> и всего</w:t>
      </w:r>
      <w:r w:rsidRPr="00F34E9F">
        <w:rPr>
          <w:sz w:val="32"/>
          <w:szCs w:val="32"/>
        </w:rPr>
        <w:t xml:space="preserve"> один класс, дифференцируя его на профиль и универсальный, или используя индивидуальные учебные планы.</w:t>
      </w:r>
      <w:r w:rsidR="006C446E" w:rsidRPr="00F34E9F">
        <w:rPr>
          <w:sz w:val="32"/>
          <w:szCs w:val="32"/>
        </w:rPr>
        <w:t xml:space="preserve"> </w:t>
      </w:r>
    </w:p>
    <w:p w:rsidR="00701D2C" w:rsidRPr="00F34E9F" w:rsidRDefault="00701D2C" w:rsidP="00F112B4">
      <w:pPr>
        <w:pStyle w:val="a3"/>
        <w:ind w:firstLine="708"/>
        <w:jc w:val="both"/>
        <w:rPr>
          <w:sz w:val="32"/>
          <w:szCs w:val="32"/>
        </w:rPr>
      </w:pPr>
      <w:proofErr w:type="gramStart"/>
      <w:r w:rsidRPr="00F34E9F">
        <w:rPr>
          <w:sz w:val="32"/>
          <w:szCs w:val="32"/>
        </w:rPr>
        <w:lastRenderedPageBreak/>
        <w:t>Новый закон об образовании, стратегия развития образования области регламентируют получение образования обучающимися с ограниченными возможностями.</w:t>
      </w:r>
      <w:proofErr w:type="gramEnd"/>
      <w:r w:rsidRPr="00F34E9F">
        <w:rPr>
          <w:sz w:val="32"/>
          <w:szCs w:val="32"/>
        </w:rPr>
        <w:t xml:space="preserve"> Образовательное учреждение обязано создать все необходимые условия для получения качественного образования. </w:t>
      </w:r>
      <w:proofErr w:type="gramStart"/>
      <w:r w:rsidRPr="00F34E9F">
        <w:rPr>
          <w:sz w:val="32"/>
          <w:szCs w:val="32"/>
        </w:rPr>
        <w:t xml:space="preserve">В 2012-2013 учебном году в школах района обучалось </w:t>
      </w:r>
      <w:r w:rsidR="002C7F5D" w:rsidRPr="00F34E9F">
        <w:rPr>
          <w:sz w:val="32"/>
          <w:szCs w:val="32"/>
        </w:rPr>
        <w:t>93 ребенка</w:t>
      </w:r>
      <w:r w:rsidRPr="00F34E9F">
        <w:rPr>
          <w:sz w:val="32"/>
          <w:szCs w:val="32"/>
        </w:rPr>
        <w:t xml:space="preserve"> с ограниченными возможностями в условиях массовой общеобразовательной школы, </w:t>
      </w:r>
      <w:r w:rsidR="002C7F5D" w:rsidRPr="00F34E9F">
        <w:rPr>
          <w:sz w:val="32"/>
          <w:szCs w:val="32"/>
        </w:rPr>
        <w:t>16</w:t>
      </w:r>
      <w:r w:rsidRPr="00F34E9F">
        <w:rPr>
          <w:sz w:val="32"/>
          <w:szCs w:val="32"/>
        </w:rPr>
        <w:t xml:space="preserve"> детей занимались на дому, </w:t>
      </w:r>
      <w:r w:rsidR="002C7F5D" w:rsidRPr="00F34E9F">
        <w:rPr>
          <w:sz w:val="32"/>
          <w:szCs w:val="32"/>
        </w:rPr>
        <w:t>5 детей инвалидов</w:t>
      </w:r>
      <w:r w:rsidRPr="00F34E9F">
        <w:rPr>
          <w:sz w:val="32"/>
          <w:szCs w:val="32"/>
        </w:rPr>
        <w:t xml:space="preserve"> из Погромца, </w:t>
      </w:r>
      <w:r w:rsidR="002C7F5D" w:rsidRPr="00F34E9F">
        <w:rPr>
          <w:sz w:val="32"/>
          <w:szCs w:val="32"/>
        </w:rPr>
        <w:t xml:space="preserve">Пятницкого, Волоконовски, Фощеватово </w:t>
      </w:r>
      <w:r w:rsidRPr="00F34E9F">
        <w:rPr>
          <w:sz w:val="32"/>
          <w:szCs w:val="32"/>
        </w:rPr>
        <w:t>получают общее образование через сеть Интернет в форме дистанционного обучения на базе ОГАОУ «Белгородский инженерный юношеский лицей-интернат», получив в безвозмездное пользование на дом компьютерное рабочее место с возможностью безлимитного</w:t>
      </w:r>
      <w:proofErr w:type="gramEnd"/>
      <w:r w:rsidRPr="00F34E9F">
        <w:rPr>
          <w:sz w:val="32"/>
          <w:szCs w:val="32"/>
        </w:rPr>
        <w:t xml:space="preserve"> выхода в сеть. В предстоящем учебном году предполагается подключить к дистанционному обучению еще одного ребенка – инвалида.</w:t>
      </w:r>
    </w:p>
    <w:p w:rsidR="00701D2C" w:rsidRPr="00F34E9F" w:rsidRDefault="00701D2C" w:rsidP="00F112B4">
      <w:pPr>
        <w:pStyle w:val="a3"/>
        <w:ind w:firstLine="708"/>
        <w:jc w:val="both"/>
        <w:rPr>
          <w:sz w:val="32"/>
          <w:szCs w:val="32"/>
        </w:rPr>
      </w:pPr>
      <w:r w:rsidRPr="00F34E9F">
        <w:rPr>
          <w:sz w:val="32"/>
          <w:szCs w:val="32"/>
        </w:rPr>
        <w:t>С целью интеграции детей – инвалидов в общество в образовательных учреждениях района реализуются мероприятия государственной целевой программы «Доступная среда на 2011 – 201</w:t>
      </w:r>
      <w:r w:rsidR="002C7F5D" w:rsidRPr="00F34E9F">
        <w:rPr>
          <w:sz w:val="32"/>
          <w:szCs w:val="32"/>
        </w:rPr>
        <w:t>5</w:t>
      </w:r>
      <w:r w:rsidRPr="00F34E9F">
        <w:rPr>
          <w:sz w:val="32"/>
          <w:szCs w:val="32"/>
        </w:rPr>
        <w:t xml:space="preserve"> годы». В 2012 году Пятницкая средняя школа определена как базовое учреждение, обеспечивающее совместное обучение детей инвалидов и детей, не имеющих нарушений в развитии. </w:t>
      </w:r>
      <w:proofErr w:type="gramStart"/>
      <w:r w:rsidRPr="00F34E9F">
        <w:rPr>
          <w:sz w:val="32"/>
          <w:szCs w:val="32"/>
        </w:rPr>
        <w:t>На условиях софинансирования в эту школу на федеральные и муниципальных средства приобретен автомобиль газель, оборудованный для подвоза детей – инвалидов колясочников.</w:t>
      </w:r>
      <w:proofErr w:type="gramEnd"/>
    </w:p>
    <w:p w:rsidR="00701D2C" w:rsidRPr="00F34E9F" w:rsidRDefault="00701D2C" w:rsidP="00F112B4">
      <w:pPr>
        <w:pStyle w:val="a3"/>
        <w:ind w:firstLine="708"/>
        <w:jc w:val="both"/>
        <w:rPr>
          <w:sz w:val="32"/>
          <w:szCs w:val="32"/>
        </w:rPr>
      </w:pPr>
      <w:r w:rsidRPr="00F34E9F">
        <w:rPr>
          <w:sz w:val="32"/>
          <w:szCs w:val="32"/>
        </w:rPr>
        <w:t xml:space="preserve">Одним  из направлений государственной политики в области образования является выстраивание системы поиска и поддержки талантливых детей, а также их сопровождение в течение всего периода становления личности. </w:t>
      </w:r>
    </w:p>
    <w:p w:rsidR="00701D2C" w:rsidRPr="00F34E9F" w:rsidRDefault="00701D2C" w:rsidP="00F112B4">
      <w:pPr>
        <w:pStyle w:val="a3"/>
        <w:ind w:firstLine="708"/>
        <w:jc w:val="both"/>
        <w:rPr>
          <w:sz w:val="32"/>
          <w:szCs w:val="32"/>
        </w:rPr>
      </w:pPr>
      <w:r w:rsidRPr="00F34E9F">
        <w:rPr>
          <w:spacing w:val="1"/>
          <w:sz w:val="32"/>
          <w:szCs w:val="32"/>
        </w:rPr>
        <w:t xml:space="preserve">В ходе выполнения районных мероприятий по реализации подпрограммы «Одаренные дети» значительное внимание уделяется подготовке и проведению предметных олимпиад, конференций, </w:t>
      </w:r>
      <w:r w:rsidR="002C7F5D" w:rsidRPr="00F34E9F">
        <w:rPr>
          <w:sz w:val="32"/>
          <w:szCs w:val="32"/>
        </w:rPr>
        <w:t>конкурсов.</w:t>
      </w:r>
    </w:p>
    <w:p w:rsidR="00701D2C" w:rsidRPr="00F34E9F" w:rsidRDefault="00701D2C" w:rsidP="00F112B4">
      <w:pPr>
        <w:pStyle w:val="a3"/>
        <w:ind w:firstLine="708"/>
        <w:jc w:val="both"/>
        <w:rPr>
          <w:sz w:val="32"/>
          <w:szCs w:val="32"/>
        </w:rPr>
      </w:pPr>
      <w:r w:rsidRPr="00F34E9F">
        <w:rPr>
          <w:sz w:val="32"/>
          <w:szCs w:val="32"/>
        </w:rPr>
        <w:t xml:space="preserve">Второй независимой оценкой являются результаты олимпиад различного уровня. </w:t>
      </w:r>
    </w:p>
    <w:p w:rsidR="00701D2C" w:rsidRPr="00F34E9F" w:rsidRDefault="00701D2C" w:rsidP="00F112B4">
      <w:pPr>
        <w:pStyle w:val="a3"/>
        <w:ind w:firstLine="708"/>
        <w:jc w:val="both"/>
        <w:rPr>
          <w:sz w:val="32"/>
          <w:szCs w:val="32"/>
        </w:rPr>
      </w:pPr>
      <w:r w:rsidRPr="00F34E9F">
        <w:rPr>
          <w:sz w:val="32"/>
          <w:szCs w:val="32"/>
        </w:rPr>
        <w:t xml:space="preserve">Олимпиады и другие предметные конкурсы помогли повысить статус знаний, определить </w:t>
      </w:r>
      <w:r w:rsidRPr="00F34E9F">
        <w:rPr>
          <w:spacing w:val="1"/>
          <w:sz w:val="32"/>
          <w:szCs w:val="32"/>
        </w:rPr>
        <w:t>одаренных учащихся, поддержать интерес школьников к занятиям той наукой, к которой они проявляют наибольший интерес, способствовали повышению качества образования.</w:t>
      </w:r>
    </w:p>
    <w:p w:rsidR="00701D2C" w:rsidRPr="00F34E9F" w:rsidRDefault="00701D2C" w:rsidP="00F112B4">
      <w:pPr>
        <w:pStyle w:val="a3"/>
        <w:ind w:firstLine="708"/>
        <w:jc w:val="both"/>
        <w:rPr>
          <w:sz w:val="32"/>
          <w:szCs w:val="32"/>
        </w:rPr>
      </w:pPr>
      <w:proofErr w:type="gramStart"/>
      <w:r w:rsidRPr="00F34E9F">
        <w:rPr>
          <w:sz w:val="32"/>
          <w:szCs w:val="32"/>
        </w:rPr>
        <w:lastRenderedPageBreak/>
        <w:t xml:space="preserve">В 2012-2013 учебном году в школьном этапе олимпиады школьников приняли участие 634 обучающихся это на 7,9 % больше чем в прошлом году, в муниципальном этапе Всероссийской олимпиаде школьников приняли участие  </w:t>
      </w:r>
      <w:r w:rsidRPr="00F34E9F">
        <w:rPr>
          <w:bCs/>
          <w:sz w:val="32"/>
          <w:szCs w:val="32"/>
        </w:rPr>
        <w:t>511 учащихся это на 9,8% больше, в региональном 42</w:t>
      </w:r>
      <w:r w:rsidRPr="00F34E9F">
        <w:rPr>
          <w:sz w:val="32"/>
          <w:szCs w:val="32"/>
        </w:rPr>
        <w:t xml:space="preserve"> обучающихся,  это на </w:t>
      </w:r>
      <w:r w:rsidR="002C7F5D" w:rsidRPr="00F34E9F">
        <w:rPr>
          <w:sz w:val="32"/>
          <w:szCs w:val="32"/>
        </w:rPr>
        <w:t xml:space="preserve">36 (14,2%) </w:t>
      </w:r>
      <w:r w:rsidRPr="00F34E9F">
        <w:rPr>
          <w:sz w:val="32"/>
          <w:szCs w:val="32"/>
        </w:rPr>
        <w:t>больше, по сравнению с прошлым годом.</w:t>
      </w:r>
      <w:proofErr w:type="gramEnd"/>
      <w:r w:rsidRPr="00F34E9F">
        <w:rPr>
          <w:sz w:val="32"/>
          <w:szCs w:val="32"/>
        </w:rPr>
        <w:t xml:space="preserve"> Призерами регионального этапа олимпиад стали 4 обучающихся  (МХК, экономика, экология), в прошлом году 1 </w:t>
      </w:r>
      <w:proofErr w:type="gramStart"/>
      <w:r w:rsidRPr="00F34E9F">
        <w:rPr>
          <w:sz w:val="32"/>
          <w:szCs w:val="32"/>
        </w:rPr>
        <w:t>обучающийся</w:t>
      </w:r>
      <w:proofErr w:type="gramEnd"/>
      <w:r w:rsidRPr="00F34E9F">
        <w:rPr>
          <w:sz w:val="32"/>
          <w:szCs w:val="32"/>
        </w:rPr>
        <w:t xml:space="preserve"> (экономика).</w:t>
      </w:r>
    </w:p>
    <w:p w:rsidR="00701D2C" w:rsidRPr="00F34E9F" w:rsidRDefault="00701D2C" w:rsidP="00F112B4">
      <w:pPr>
        <w:pStyle w:val="a3"/>
        <w:jc w:val="both"/>
        <w:rPr>
          <w:sz w:val="32"/>
          <w:szCs w:val="32"/>
        </w:rPr>
      </w:pPr>
      <w:r w:rsidRPr="00F34E9F">
        <w:rPr>
          <w:sz w:val="32"/>
          <w:szCs w:val="32"/>
        </w:rPr>
        <w:t xml:space="preserve"> </w:t>
      </w:r>
      <w:r w:rsidRPr="00F34E9F">
        <w:rPr>
          <w:sz w:val="32"/>
          <w:szCs w:val="32"/>
        </w:rPr>
        <w:tab/>
        <w:t>Одним из основных направлений в реализации-программы является научно-</w:t>
      </w:r>
      <w:r w:rsidRPr="00F34E9F">
        <w:rPr>
          <w:spacing w:val="1"/>
          <w:sz w:val="32"/>
          <w:szCs w:val="32"/>
        </w:rPr>
        <w:t xml:space="preserve">методическое обеспечение поддержки способных и талантливых детей. С этой целью </w:t>
      </w:r>
      <w:r w:rsidR="004438B5">
        <w:rPr>
          <w:spacing w:val="1"/>
          <w:sz w:val="32"/>
          <w:szCs w:val="32"/>
        </w:rPr>
        <w:t>проводятся</w:t>
      </w:r>
      <w:r w:rsidRPr="00F34E9F">
        <w:rPr>
          <w:spacing w:val="1"/>
          <w:sz w:val="32"/>
          <w:szCs w:val="32"/>
        </w:rPr>
        <w:t xml:space="preserve"> семинары, мастер-классы по организации исследовательской деятельности школьников и работе с учащимися с высокой мотивацией к обучению.</w:t>
      </w:r>
      <w:r w:rsidRPr="00F34E9F">
        <w:rPr>
          <w:spacing w:val="5"/>
          <w:sz w:val="32"/>
          <w:szCs w:val="32"/>
        </w:rPr>
        <w:t xml:space="preserve"> </w:t>
      </w:r>
    </w:p>
    <w:p w:rsidR="00701D2C" w:rsidRPr="00F34E9F" w:rsidRDefault="00701D2C" w:rsidP="00F112B4">
      <w:pPr>
        <w:pStyle w:val="a3"/>
        <w:ind w:firstLine="708"/>
        <w:jc w:val="both"/>
        <w:rPr>
          <w:sz w:val="32"/>
          <w:szCs w:val="32"/>
        </w:rPr>
      </w:pPr>
      <w:r w:rsidRPr="00F34E9F">
        <w:rPr>
          <w:spacing w:val="-3"/>
          <w:sz w:val="32"/>
          <w:szCs w:val="32"/>
        </w:rPr>
        <w:t xml:space="preserve">В рамках экспериментальной работы МБОУ «Волоконовская СОШ  №1» ежегодно проводится районная научно-практическая конференция  </w:t>
      </w:r>
      <w:r w:rsidRPr="00F34E9F">
        <w:rPr>
          <w:sz w:val="32"/>
          <w:szCs w:val="32"/>
        </w:rPr>
        <w:t>«Организация учебно-исследовательской деятельности учащихся», в ко</w:t>
      </w:r>
      <w:r w:rsidRPr="00F34E9F">
        <w:rPr>
          <w:spacing w:val="-3"/>
          <w:sz w:val="32"/>
          <w:szCs w:val="32"/>
        </w:rPr>
        <w:t xml:space="preserve">торой принимают участие обучающиеся школ района, подготовлен сборник работ учащихся, занимающихся исследовательской </w:t>
      </w:r>
      <w:r w:rsidRPr="00F34E9F">
        <w:rPr>
          <w:sz w:val="32"/>
          <w:szCs w:val="32"/>
        </w:rPr>
        <w:t xml:space="preserve">деятельностью. </w:t>
      </w:r>
      <w:proofErr w:type="gramStart"/>
      <w:r w:rsidRPr="00F34E9F">
        <w:rPr>
          <w:sz w:val="32"/>
          <w:szCs w:val="32"/>
        </w:rPr>
        <w:t>С целью создания открытого информационно пространства, обеспечивающего формирование профессионального самоопределения старшеклассников, образовательной среды для развития творчества и исследовательской деятельности, обучающихся эколого-биологического, сельскохозяйственного и естественнонаучного направлений на базе МБОУ ДОД «Станция юных натуралистов» работает филиал областной очно-заочной профильной школы по следующим направлениям  «Цветоводство и ландшафтный дизайн», «Экология и физиология человека».</w:t>
      </w:r>
      <w:proofErr w:type="gramEnd"/>
      <w:r w:rsidRPr="00F34E9F">
        <w:rPr>
          <w:sz w:val="32"/>
          <w:szCs w:val="32"/>
        </w:rPr>
        <w:t xml:space="preserve"> Учебный процесс осуществляется профессорско-преподавательским составом белгородских  ВУЗов.</w:t>
      </w:r>
    </w:p>
    <w:p w:rsidR="00701D2C" w:rsidRPr="00F34E9F" w:rsidRDefault="00701D2C" w:rsidP="00F112B4">
      <w:pPr>
        <w:pStyle w:val="a3"/>
        <w:jc w:val="both"/>
        <w:rPr>
          <w:sz w:val="32"/>
          <w:szCs w:val="32"/>
        </w:rPr>
      </w:pPr>
      <w:r w:rsidRPr="00F34E9F">
        <w:rPr>
          <w:sz w:val="32"/>
          <w:szCs w:val="32"/>
        </w:rPr>
        <w:tab/>
        <w:t xml:space="preserve">Увеличилось количество медалистов: тринадцать золотых и семь серебряных медалей получили выпускники текущего года, это на </w:t>
      </w:r>
      <w:r w:rsidR="002C7F5D" w:rsidRPr="00F34E9F">
        <w:rPr>
          <w:sz w:val="32"/>
          <w:szCs w:val="32"/>
        </w:rPr>
        <w:t>30 %</w:t>
      </w:r>
      <w:r w:rsidRPr="00F34E9F">
        <w:rPr>
          <w:sz w:val="32"/>
          <w:szCs w:val="32"/>
        </w:rPr>
        <w:t xml:space="preserve"> больше чем в прошлом году.</w:t>
      </w:r>
      <w:r w:rsidR="002C7F5D" w:rsidRPr="00F34E9F">
        <w:rPr>
          <w:sz w:val="32"/>
          <w:szCs w:val="32"/>
        </w:rPr>
        <w:t xml:space="preserve"> (10 золото, 4 серебра)</w:t>
      </w:r>
    </w:p>
    <w:p w:rsidR="00701D2C" w:rsidRPr="00F34E9F" w:rsidRDefault="00701D2C" w:rsidP="00F112B4">
      <w:pPr>
        <w:pStyle w:val="a3"/>
        <w:ind w:firstLine="708"/>
        <w:jc w:val="both"/>
        <w:rPr>
          <w:sz w:val="32"/>
          <w:szCs w:val="32"/>
        </w:rPr>
      </w:pPr>
      <w:proofErr w:type="gramStart"/>
      <w:r w:rsidRPr="00F34E9F">
        <w:rPr>
          <w:sz w:val="32"/>
          <w:szCs w:val="32"/>
        </w:rPr>
        <w:t xml:space="preserve">В 2012-2013 учебном году обучающиеся 5-11 классов приняли участие в межрегиональных олимпиадах «САММАТ», «Будущие исследователи – будущее России», организованных БГТУ им. В.Г. Шухова, по предметам математика, физика, химия. </w:t>
      </w:r>
      <w:proofErr w:type="gramEnd"/>
    </w:p>
    <w:p w:rsidR="00701D2C" w:rsidRPr="00F34E9F" w:rsidRDefault="00701D2C" w:rsidP="00F112B4">
      <w:pPr>
        <w:pStyle w:val="a3"/>
        <w:ind w:firstLine="708"/>
        <w:jc w:val="both"/>
        <w:rPr>
          <w:sz w:val="32"/>
          <w:szCs w:val="32"/>
        </w:rPr>
      </w:pPr>
      <w:r w:rsidRPr="00F34E9F">
        <w:rPr>
          <w:sz w:val="32"/>
          <w:szCs w:val="32"/>
        </w:rPr>
        <w:lastRenderedPageBreak/>
        <w:t>Одним   из составляющих  компонентов  образовательной среды по работе с одаренными детьми является социализация одаренных учащихся, которая предполагает как интеграцию учащихся в социум, так и стремление к индивидуализации, обособлению.</w:t>
      </w:r>
    </w:p>
    <w:p w:rsidR="00701D2C" w:rsidRPr="00F34E9F" w:rsidRDefault="00701D2C" w:rsidP="00F112B4">
      <w:pPr>
        <w:pStyle w:val="a3"/>
        <w:ind w:firstLine="708"/>
        <w:jc w:val="both"/>
        <w:rPr>
          <w:sz w:val="32"/>
          <w:szCs w:val="32"/>
        </w:rPr>
      </w:pPr>
      <w:r w:rsidRPr="00F34E9F">
        <w:rPr>
          <w:sz w:val="32"/>
          <w:szCs w:val="32"/>
        </w:rPr>
        <w:t xml:space="preserve">Обучающиеся образовательных учреждений, победители и призёры олимпиад регионального уровня,  ежегодно направляются в летнюю профильную лагерную смену по английскому языку, физике, математике в детский оздоровительный  лагерь «Салют»  </w:t>
      </w:r>
      <w:proofErr w:type="gramStart"/>
      <w:r w:rsidRPr="00F34E9F">
        <w:rPr>
          <w:sz w:val="32"/>
          <w:szCs w:val="32"/>
        </w:rPr>
        <w:t>с</w:t>
      </w:r>
      <w:proofErr w:type="gramEnd"/>
      <w:r w:rsidRPr="00F34E9F">
        <w:rPr>
          <w:sz w:val="32"/>
          <w:szCs w:val="32"/>
        </w:rPr>
        <w:t xml:space="preserve">. </w:t>
      </w:r>
      <w:proofErr w:type="gramStart"/>
      <w:r w:rsidRPr="00F34E9F">
        <w:rPr>
          <w:sz w:val="32"/>
          <w:szCs w:val="32"/>
        </w:rPr>
        <w:t>Титовка</w:t>
      </w:r>
      <w:proofErr w:type="gramEnd"/>
      <w:r w:rsidRPr="00F34E9F">
        <w:rPr>
          <w:sz w:val="32"/>
          <w:szCs w:val="32"/>
        </w:rPr>
        <w:t xml:space="preserve"> Шебекинского района, по русскому языку, обществознанию, химии в профильную смену лагеря при  гимназии для одаренных детей г. Шебекино (7 человек).</w:t>
      </w:r>
    </w:p>
    <w:p w:rsidR="00701D2C" w:rsidRPr="00F34E9F" w:rsidRDefault="00701D2C" w:rsidP="00F112B4">
      <w:pPr>
        <w:pStyle w:val="a3"/>
        <w:ind w:firstLine="708"/>
        <w:jc w:val="both"/>
        <w:rPr>
          <w:sz w:val="32"/>
          <w:szCs w:val="32"/>
        </w:rPr>
      </w:pPr>
      <w:r w:rsidRPr="00F34E9F">
        <w:rPr>
          <w:sz w:val="32"/>
          <w:szCs w:val="32"/>
        </w:rPr>
        <w:t xml:space="preserve">Вместе с тем складывающаяся в районе система работы с одаренными школьниками требует </w:t>
      </w:r>
      <w:r w:rsidRPr="00F34E9F">
        <w:rPr>
          <w:spacing w:val="6"/>
          <w:sz w:val="32"/>
          <w:szCs w:val="32"/>
        </w:rPr>
        <w:t>дальнейшего совершенствования с учетом задач модернизации образования</w:t>
      </w:r>
      <w:r w:rsidRPr="00F34E9F">
        <w:rPr>
          <w:sz w:val="32"/>
          <w:szCs w:val="32"/>
        </w:rPr>
        <w:t xml:space="preserve">. Продолжает оставаться актуальной проблема подготовки кадров к </w:t>
      </w:r>
      <w:r w:rsidRPr="00F34E9F">
        <w:rPr>
          <w:spacing w:val="1"/>
          <w:sz w:val="32"/>
          <w:szCs w:val="32"/>
        </w:rPr>
        <w:t xml:space="preserve">работе с одаренными детьми. Необходимо обучение всех категорий педагогических работников </w:t>
      </w:r>
      <w:r w:rsidRPr="00F34E9F">
        <w:rPr>
          <w:spacing w:val="4"/>
          <w:sz w:val="32"/>
          <w:szCs w:val="32"/>
        </w:rPr>
        <w:t xml:space="preserve">методикам выявления и формам организации работы с </w:t>
      </w:r>
      <w:r w:rsidR="002C7F5D" w:rsidRPr="00F34E9F">
        <w:rPr>
          <w:spacing w:val="4"/>
          <w:sz w:val="32"/>
          <w:szCs w:val="32"/>
        </w:rPr>
        <w:t>такими</w:t>
      </w:r>
      <w:r w:rsidRPr="00F34E9F">
        <w:rPr>
          <w:spacing w:val="4"/>
          <w:sz w:val="32"/>
          <w:szCs w:val="32"/>
        </w:rPr>
        <w:t xml:space="preserve"> детьми, современным </w:t>
      </w:r>
      <w:r w:rsidRPr="00F34E9F">
        <w:rPr>
          <w:spacing w:val="1"/>
          <w:sz w:val="32"/>
          <w:szCs w:val="32"/>
        </w:rPr>
        <w:t xml:space="preserve">эффективным технологиям, направленным на саморазвитие ребенка. Предстоит дальнейшее </w:t>
      </w:r>
      <w:r w:rsidRPr="00F34E9F">
        <w:rPr>
          <w:spacing w:val="10"/>
          <w:sz w:val="32"/>
          <w:szCs w:val="32"/>
        </w:rPr>
        <w:t xml:space="preserve">совершенствование механизма управления образовательными системами для детей с </w:t>
      </w:r>
      <w:r w:rsidRPr="00F34E9F">
        <w:rPr>
          <w:spacing w:val="1"/>
          <w:sz w:val="32"/>
          <w:szCs w:val="32"/>
        </w:rPr>
        <w:t xml:space="preserve">повышенными интеллектуальными возможностями, создание и обновление банка программно - </w:t>
      </w:r>
      <w:r w:rsidRPr="00F34E9F">
        <w:rPr>
          <w:spacing w:val="18"/>
          <w:sz w:val="32"/>
          <w:szCs w:val="32"/>
        </w:rPr>
        <w:t xml:space="preserve">методических материалов, методик, технологий по работе с одаренными и </w:t>
      </w:r>
      <w:r w:rsidRPr="00F34E9F">
        <w:rPr>
          <w:sz w:val="32"/>
          <w:szCs w:val="32"/>
        </w:rPr>
        <w:t>высокомотивированными детьми, остается актуальным вопрос создания центра одаренных детей</w:t>
      </w:r>
      <w:r w:rsidR="002C7F5D" w:rsidRPr="00F34E9F">
        <w:rPr>
          <w:sz w:val="32"/>
          <w:szCs w:val="32"/>
        </w:rPr>
        <w:t xml:space="preserve"> в районе</w:t>
      </w:r>
      <w:r w:rsidRPr="00F34E9F">
        <w:rPr>
          <w:sz w:val="32"/>
          <w:szCs w:val="32"/>
        </w:rPr>
        <w:t>. Рассматривается вопрос создания такого цент</w:t>
      </w:r>
      <w:r w:rsidR="002C7F5D" w:rsidRPr="00F34E9F">
        <w:rPr>
          <w:sz w:val="32"/>
          <w:szCs w:val="32"/>
        </w:rPr>
        <w:t>ра на базе Волоконовская СОШ №2 в 2014 году.</w:t>
      </w:r>
    </w:p>
    <w:p w:rsidR="00701D2C" w:rsidRPr="00F34E9F" w:rsidRDefault="00701D2C" w:rsidP="00F112B4">
      <w:pPr>
        <w:pStyle w:val="a3"/>
        <w:ind w:firstLine="708"/>
        <w:jc w:val="both"/>
        <w:rPr>
          <w:sz w:val="32"/>
          <w:szCs w:val="32"/>
        </w:rPr>
      </w:pPr>
      <w:r w:rsidRPr="00F34E9F">
        <w:rPr>
          <w:sz w:val="32"/>
          <w:szCs w:val="32"/>
        </w:rPr>
        <w:t xml:space="preserve">Одним из основных ориентиров Стратегии развития дошкольного, общего и дополнительного образования Белгородской области до 2020 года является: формирование открытой, гибкой и доступной системы образования, статьей 29 Закона «Об образовании» закреплено положение информационности и открытости образовательной организации. Указанный приоритет заложен и в стратегических ориентирах, обозначенных президентом Российской Федерации,- так называемой концепции «5И» (Институты – Информация – Инновации – Инфраструктуры – Инвестиции). </w:t>
      </w:r>
    </w:p>
    <w:p w:rsidR="00701D2C" w:rsidRPr="00F34E9F" w:rsidRDefault="00701D2C" w:rsidP="00F112B4">
      <w:pPr>
        <w:pStyle w:val="a3"/>
        <w:ind w:firstLine="708"/>
        <w:jc w:val="both"/>
        <w:rPr>
          <w:sz w:val="32"/>
          <w:szCs w:val="32"/>
        </w:rPr>
      </w:pPr>
      <w:r w:rsidRPr="00F34E9F">
        <w:rPr>
          <w:sz w:val="32"/>
          <w:szCs w:val="32"/>
        </w:rPr>
        <w:lastRenderedPageBreak/>
        <w:t xml:space="preserve">Задачи образовательных организаций обеспечение мирового круга общественности об изменениях в системе образования в целом. На муниципальном уровне необходимо совершенствовать механизмы качества образовательных услуг с привлечением внешних экспертов (родителей, общественности, рынка труда и прочее), должна быть создана система информирования общественности. (Сайты, публичные отчеты, публикации в СМИ).  </w:t>
      </w:r>
    </w:p>
    <w:p w:rsidR="00701D2C" w:rsidRPr="00F34E9F" w:rsidRDefault="00701D2C" w:rsidP="00F112B4">
      <w:pPr>
        <w:pStyle w:val="a3"/>
        <w:ind w:firstLine="708"/>
        <w:jc w:val="both"/>
        <w:rPr>
          <w:sz w:val="32"/>
          <w:szCs w:val="32"/>
        </w:rPr>
      </w:pPr>
      <w:r w:rsidRPr="00F34E9F">
        <w:rPr>
          <w:sz w:val="32"/>
          <w:szCs w:val="32"/>
        </w:rPr>
        <w:t>С целью информированности и открытости образования во всех учреждениях созданы Управляющие советы. Размещение официальных сайтов организаций в сети Интернет на современном этапе является ведущим средством обеспечения информационной открытости образовательной системы.</w:t>
      </w:r>
    </w:p>
    <w:p w:rsidR="00701D2C" w:rsidRPr="00F34E9F" w:rsidRDefault="00701D2C" w:rsidP="00F112B4">
      <w:pPr>
        <w:pStyle w:val="a3"/>
        <w:ind w:firstLine="708"/>
        <w:jc w:val="both"/>
        <w:rPr>
          <w:sz w:val="32"/>
          <w:szCs w:val="32"/>
        </w:rPr>
      </w:pPr>
      <w:r w:rsidRPr="00F34E9F">
        <w:rPr>
          <w:sz w:val="32"/>
          <w:szCs w:val="32"/>
        </w:rPr>
        <w:t>Знакомство со школьными сайтами свидетельствуют о том, что далеко не все из них соответствуют предлагаемому порядку и обновляются в соответствии с требованиями закона об образовании: информация и документы подлежат обновлению в течение десяти рабочих дней со дня их создания, получения или внесения в них соответствующих изменений.</w:t>
      </w:r>
    </w:p>
    <w:p w:rsidR="00701D2C" w:rsidRPr="00F34E9F" w:rsidRDefault="00701D2C" w:rsidP="00F112B4">
      <w:pPr>
        <w:pStyle w:val="a3"/>
        <w:ind w:firstLine="708"/>
        <w:jc w:val="both"/>
        <w:rPr>
          <w:sz w:val="32"/>
          <w:szCs w:val="32"/>
        </w:rPr>
      </w:pPr>
      <w:proofErr w:type="gramStart"/>
      <w:r w:rsidRPr="00F34E9F">
        <w:rPr>
          <w:sz w:val="32"/>
          <w:szCs w:val="32"/>
        </w:rPr>
        <w:t>На уровне школы должен быть сайт собственной разработки с собственными дизайном.</w:t>
      </w:r>
      <w:proofErr w:type="gramEnd"/>
      <w:r w:rsidRPr="00F34E9F">
        <w:rPr>
          <w:sz w:val="32"/>
          <w:szCs w:val="32"/>
        </w:rPr>
        <w:t xml:space="preserve"> Хороший сайт – это лицо образовательного учреждения. Только 11 школ из 18 регулярно обновляют свои сайты </w:t>
      </w:r>
      <w:proofErr w:type="gramStart"/>
      <w:r w:rsidRPr="00F34E9F">
        <w:rPr>
          <w:sz w:val="32"/>
          <w:szCs w:val="32"/>
        </w:rPr>
        <w:t xml:space="preserve">( </w:t>
      </w:r>
      <w:proofErr w:type="gramEnd"/>
      <w:r w:rsidRPr="00F34E9F">
        <w:rPr>
          <w:sz w:val="32"/>
          <w:szCs w:val="32"/>
        </w:rPr>
        <w:t>Волоконовские №1, №2, Тишанская СОШ, Староивановская СОШ, Волчье-Александровская СОШ, Борисовская ООШ, Афоньевская ООШ, Успенская ООШ, Голофеевская ООШ, Репьевская ООШ). Много нареканий на сайт в дошкольных учреждениях. Основной причиной возникновения такой ситуации является отсутствие контроля со стороны руководителя и нежелание или (довольно часто) неумение учителей работать с сайтом, отсутствие интер</w:t>
      </w:r>
      <w:r w:rsidR="0024225D" w:rsidRPr="00F34E9F">
        <w:rPr>
          <w:sz w:val="32"/>
          <w:szCs w:val="32"/>
        </w:rPr>
        <w:t>н</w:t>
      </w:r>
      <w:r w:rsidRPr="00F34E9F">
        <w:rPr>
          <w:sz w:val="32"/>
          <w:szCs w:val="32"/>
        </w:rPr>
        <w:t>е</w:t>
      </w:r>
      <w:r w:rsidR="0024225D" w:rsidRPr="00F34E9F">
        <w:rPr>
          <w:sz w:val="32"/>
          <w:szCs w:val="32"/>
        </w:rPr>
        <w:t>т</w:t>
      </w:r>
      <w:r w:rsidRPr="00F34E9F">
        <w:rPr>
          <w:sz w:val="32"/>
          <w:szCs w:val="32"/>
        </w:rPr>
        <w:t xml:space="preserve">а в дошкольных образовательных организациях. Недостаточно мы используем и средства массовой информации района: газету «Красный Октябрь» и радио Волоконовки. Поэтому необходимо выработать систему повышения информированности общественности района о деятельности образовательных организаций, потребителей образовательных услуг при принятии решений, связанных с образованием. Повысить мотивацию общественности, участников образовательного процесса на конкретные действия, направленные на повышение качества образования. </w:t>
      </w:r>
    </w:p>
    <w:p w:rsidR="00701D2C" w:rsidRPr="00F34E9F" w:rsidRDefault="00701D2C" w:rsidP="00F112B4">
      <w:pPr>
        <w:pStyle w:val="a3"/>
        <w:ind w:firstLine="708"/>
        <w:jc w:val="both"/>
        <w:rPr>
          <w:sz w:val="32"/>
          <w:szCs w:val="32"/>
        </w:rPr>
      </w:pPr>
      <w:r w:rsidRPr="00F34E9F">
        <w:rPr>
          <w:sz w:val="32"/>
          <w:szCs w:val="32"/>
        </w:rPr>
        <w:lastRenderedPageBreak/>
        <w:t>В области начат поэтапный переход на ведение в образовательных учреждениях электронного документооборота. Все общеобразовательные учреждения района используют систему электронных дневников и журналов успеваемости, обучающихся в образовательном процессе.</w:t>
      </w:r>
    </w:p>
    <w:p w:rsidR="00701D2C" w:rsidRPr="00F34E9F" w:rsidRDefault="00701D2C" w:rsidP="00F112B4">
      <w:pPr>
        <w:pStyle w:val="a3"/>
        <w:ind w:firstLine="708"/>
        <w:jc w:val="both"/>
        <w:rPr>
          <w:sz w:val="32"/>
          <w:szCs w:val="32"/>
        </w:rPr>
      </w:pPr>
      <w:r w:rsidRPr="00F34E9F">
        <w:rPr>
          <w:sz w:val="32"/>
          <w:szCs w:val="32"/>
        </w:rPr>
        <w:t>В данной системе управления образовательным процессом (АСУ) «Электронная школы Пегас», предусмотрено предоставление информации о текущей успеваемости учащегося, ведение электронного дневника и электронного журнала успеваемости, предоставление информации об образовательных программах и учебных планах, рабочих программах учебных курсов, предметов, дисциплин, годовых календарных учебных графиков.</w:t>
      </w:r>
    </w:p>
    <w:p w:rsidR="00701D2C" w:rsidRPr="00F34E9F" w:rsidRDefault="00701D2C" w:rsidP="00F112B4">
      <w:pPr>
        <w:pStyle w:val="a3"/>
        <w:jc w:val="both"/>
        <w:rPr>
          <w:sz w:val="32"/>
          <w:szCs w:val="32"/>
        </w:rPr>
      </w:pPr>
      <w:r w:rsidRPr="00F34E9F">
        <w:rPr>
          <w:sz w:val="32"/>
          <w:szCs w:val="32"/>
        </w:rPr>
        <w:t xml:space="preserve"> </w:t>
      </w:r>
      <w:r w:rsidRPr="00F34E9F">
        <w:rPr>
          <w:sz w:val="32"/>
          <w:szCs w:val="32"/>
        </w:rPr>
        <w:tab/>
        <w:t>Разработана структура портфолио обучающихся</w:t>
      </w:r>
      <w:r w:rsidR="0024225D" w:rsidRPr="00F34E9F">
        <w:rPr>
          <w:sz w:val="32"/>
          <w:szCs w:val="32"/>
        </w:rPr>
        <w:t>, необходимо разработать</w:t>
      </w:r>
      <w:r w:rsidRPr="00F34E9F">
        <w:rPr>
          <w:sz w:val="32"/>
          <w:szCs w:val="32"/>
        </w:rPr>
        <w:t xml:space="preserve"> банк диагностических методик для оценки качества воспитательного процесса в образовательных учреждениях. </w:t>
      </w:r>
    </w:p>
    <w:p w:rsidR="00701D2C" w:rsidRPr="00F34E9F" w:rsidRDefault="00701D2C" w:rsidP="00F112B4">
      <w:pPr>
        <w:pStyle w:val="a3"/>
        <w:ind w:firstLine="708"/>
        <w:jc w:val="both"/>
        <w:rPr>
          <w:sz w:val="32"/>
          <w:szCs w:val="32"/>
        </w:rPr>
      </w:pPr>
      <w:r w:rsidRPr="00F34E9F">
        <w:rPr>
          <w:sz w:val="32"/>
          <w:szCs w:val="32"/>
        </w:rPr>
        <w:t>Ведется мониторинг качества предметов и результатов итоговой аттестации выпускников 9 и 11 классов.</w:t>
      </w:r>
    </w:p>
    <w:p w:rsidR="00701D2C" w:rsidRPr="00F34E9F" w:rsidRDefault="00701D2C" w:rsidP="00F112B4">
      <w:pPr>
        <w:pStyle w:val="a3"/>
        <w:ind w:firstLine="708"/>
        <w:jc w:val="both"/>
        <w:rPr>
          <w:sz w:val="32"/>
          <w:szCs w:val="32"/>
        </w:rPr>
      </w:pPr>
      <w:r w:rsidRPr="00F34E9F">
        <w:rPr>
          <w:sz w:val="32"/>
          <w:szCs w:val="32"/>
        </w:rPr>
        <w:t>Муниципальным центром оценки качества образования УО в прошлом учебном году были продолжены мониторинговые</w:t>
      </w:r>
    </w:p>
    <w:p w:rsidR="00701D2C" w:rsidRPr="00F34E9F" w:rsidRDefault="00701D2C" w:rsidP="00F112B4">
      <w:pPr>
        <w:pStyle w:val="a3"/>
        <w:ind w:firstLine="708"/>
        <w:jc w:val="both"/>
        <w:rPr>
          <w:sz w:val="32"/>
          <w:szCs w:val="32"/>
        </w:rPr>
      </w:pPr>
      <w:r w:rsidRPr="00F34E9F">
        <w:rPr>
          <w:sz w:val="32"/>
          <w:szCs w:val="32"/>
        </w:rPr>
        <w:t xml:space="preserve"> </w:t>
      </w:r>
      <w:proofErr w:type="gramStart"/>
      <w:r w:rsidRPr="00F34E9F">
        <w:rPr>
          <w:sz w:val="32"/>
          <w:szCs w:val="32"/>
        </w:rPr>
        <w:t>Исследования по математике (5кл), биологии (6 кл), русскому языку  и математике (4 кл), географии (9 кл), проведен мониторинг готовности первоклассников, окружающему миру</w:t>
      </w:r>
      <w:r w:rsidR="0024225D" w:rsidRPr="00F34E9F">
        <w:rPr>
          <w:sz w:val="32"/>
          <w:szCs w:val="32"/>
        </w:rPr>
        <w:t xml:space="preserve">, мониторинг по </w:t>
      </w:r>
      <w:r w:rsidRPr="00F34E9F">
        <w:rPr>
          <w:sz w:val="32"/>
          <w:szCs w:val="32"/>
        </w:rPr>
        <w:t xml:space="preserve">химии в Грушевской, Тишанской, МБОУ «Борисовская ООШ», МБОУ «Шидловская ООШ», МБОУ «Успенская ООШ», по иностранному языку в образовательных организациях МБОУ «Покровская СОШ», МБОУ «Волоконовская СОШ №1», МБОУ «Волчье-Александровская СОШ», МБОУ «Пятницкая СОШ», МБОУ «Ютановская СОШ». </w:t>
      </w:r>
      <w:proofErr w:type="gramEnd"/>
    </w:p>
    <w:p w:rsidR="00701D2C" w:rsidRPr="00F34E9F" w:rsidRDefault="00701D2C" w:rsidP="00F112B4">
      <w:pPr>
        <w:pStyle w:val="a3"/>
        <w:ind w:firstLine="708"/>
        <w:jc w:val="both"/>
        <w:rPr>
          <w:sz w:val="32"/>
          <w:szCs w:val="32"/>
        </w:rPr>
      </w:pPr>
      <w:r w:rsidRPr="00F34E9F">
        <w:rPr>
          <w:sz w:val="32"/>
          <w:szCs w:val="32"/>
        </w:rPr>
        <w:t>Из представленных результатов в слайдах видно, что самый низкий процент качества знаний у учеников 5 классов по матиматике учащихся в МБОУ «Фощеватовской СОШ» - 14%.</w:t>
      </w:r>
    </w:p>
    <w:p w:rsidR="00701D2C" w:rsidRPr="00F34E9F" w:rsidRDefault="00701D2C" w:rsidP="00F112B4">
      <w:pPr>
        <w:pStyle w:val="a3"/>
        <w:jc w:val="both"/>
        <w:rPr>
          <w:sz w:val="32"/>
          <w:szCs w:val="32"/>
        </w:rPr>
      </w:pPr>
      <w:r w:rsidRPr="00F34E9F">
        <w:rPr>
          <w:sz w:val="32"/>
          <w:szCs w:val="32"/>
        </w:rPr>
        <w:t>по биологии (6 класс)  1) МБОУ «Голофеевская ООШ» - 0%;</w:t>
      </w:r>
    </w:p>
    <w:p w:rsidR="00701D2C" w:rsidRPr="00F34E9F" w:rsidRDefault="00701D2C" w:rsidP="00F112B4">
      <w:pPr>
        <w:pStyle w:val="a3"/>
        <w:jc w:val="both"/>
        <w:rPr>
          <w:sz w:val="32"/>
          <w:szCs w:val="32"/>
        </w:rPr>
      </w:pPr>
      <w:r w:rsidRPr="00F34E9F">
        <w:rPr>
          <w:sz w:val="32"/>
          <w:szCs w:val="32"/>
        </w:rPr>
        <w:tab/>
      </w:r>
      <w:r w:rsidRPr="00F34E9F">
        <w:rPr>
          <w:sz w:val="32"/>
          <w:szCs w:val="32"/>
        </w:rPr>
        <w:tab/>
      </w:r>
      <w:r w:rsidRPr="00F34E9F">
        <w:rPr>
          <w:sz w:val="32"/>
          <w:szCs w:val="32"/>
        </w:rPr>
        <w:tab/>
      </w:r>
      <w:r w:rsidRPr="00F34E9F">
        <w:rPr>
          <w:sz w:val="32"/>
          <w:szCs w:val="32"/>
        </w:rPr>
        <w:tab/>
        <w:t>2) МБОУ «Покровская СОШ» - 13%;</w:t>
      </w:r>
    </w:p>
    <w:p w:rsidR="00701D2C" w:rsidRPr="00F34E9F" w:rsidRDefault="00701D2C" w:rsidP="00F112B4">
      <w:pPr>
        <w:pStyle w:val="a3"/>
        <w:jc w:val="both"/>
        <w:rPr>
          <w:sz w:val="32"/>
          <w:szCs w:val="32"/>
        </w:rPr>
      </w:pPr>
      <w:r w:rsidRPr="00F34E9F">
        <w:rPr>
          <w:sz w:val="32"/>
          <w:szCs w:val="32"/>
        </w:rPr>
        <w:tab/>
      </w:r>
      <w:r w:rsidRPr="00F34E9F">
        <w:rPr>
          <w:sz w:val="32"/>
          <w:szCs w:val="32"/>
        </w:rPr>
        <w:tab/>
      </w:r>
      <w:r w:rsidRPr="00F34E9F">
        <w:rPr>
          <w:sz w:val="32"/>
          <w:szCs w:val="32"/>
        </w:rPr>
        <w:tab/>
      </w:r>
      <w:r w:rsidRPr="00F34E9F">
        <w:rPr>
          <w:sz w:val="32"/>
          <w:szCs w:val="32"/>
        </w:rPr>
        <w:tab/>
        <w:t>3) МБОУ «Грушевская ООШ» - 14%.</w:t>
      </w:r>
    </w:p>
    <w:p w:rsidR="00701D2C" w:rsidRPr="00F34E9F" w:rsidRDefault="00701D2C" w:rsidP="00F112B4">
      <w:pPr>
        <w:pStyle w:val="a3"/>
        <w:jc w:val="both"/>
        <w:rPr>
          <w:sz w:val="32"/>
          <w:szCs w:val="32"/>
        </w:rPr>
      </w:pPr>
      <w:r w:rsidRPr="00F34E9F">
        <w:rPr>
          <w:sz w:val="32"/>
          <w:szCs w:val="32"/>
        </w:rPr>
        <w:t>географии (9 класс)     1) МБОУ «Репьевская ООШ» - 0%;</w:t>
      </w:r>
    </w:p>
    <w:p w:rsidR="00701D2C" w:rsidRPr="00F34E9F" w:rsidRDefault="00701D2C" w:rsidP="00F112B4">
      <w:pPr>
        <w:pStyle w:val="a3"/>
        <w:jc w:val="both"/>
        <w:rPr>
          <w:sz w:val="32"/>
          <w:szCs w:val="32"/>
        </w:rPr>
      </w:pPr>
      <w:r w:rsidRPr="00F34E9F">
        <w:rPr>
          <w:sz w:val="32"/>
          <w:szCs w:val="32"/>
        </w:rPr>
        <w:tab/>
      </w:r>
      <w:r w:rsidRPr="00F34E9F">
        <w:rPr>
          <w:sz w:val="32"/>
          <w:szCs w:val="32"/>
        </w:rPr>
        <w:tab/>
      </w:r>
      <w:r w:rsidRPr="00F34E9F">
        <w:rPr>
          <w:sz w:val="32"/>
          <w:szCs w:val="32"/>
        </w:rPr>
        <w:tab/>
      </w:r>
      <w:r w:rsidRPr="00F34E9F">
        <w:rPr>
          <w:sz w:val="32"/>
          <w:szCs w:val="32"/>
        </w:rPr>
        <w:tab/>
        <w:t>2) МБОУ «Фощеватовская СОШ» - 18%.</w:t>
      </w:r>
    </w:p>
    <w:p w:rsidR="00701D2C" w:rsidRPr="00F34E9F" w:rsidRDefault="00701D2C" w:rsidP="00F112B4">
      <w:pPr>
        <w:pStyle w:val="a3"/>
        <w:ind w:firstLine="708"/>
        <w:jc w:val="both"/>
        <w:rPr>
          <w:sz w:val="32"/>
          <w:szCs w:val="32"/>
        </w:rPr>
      </w:pPr>
      <w:r w:rsidRPr="00F34E9F">
        <w:rPr>
          <w:sz w:val="32"/>
          <w:szCs w:val="32"/>
        </w:rPr>
        <w:t xml:space="preserve">В 2013 году из 225 выпускников ОУ района приняли участие в итоговой аттестации в форме ЕГЭ 224 человека (99,6 %). Одна </w:t>
      </w:r>
      <w:r w:rsidRPr="00F34E9F">
        <w:rPr>
          <w:sz w:val="32"/>
          <w:szCs w:val="32"/>
        </w:rPr>
        <w:lastRenderedPageBreak/>
        <w:t>выпускница сдавала итоговую аттестацию в форме ГВЭ (государственного выпускного экзамена) по состоянию здоровья.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3"/>
        <w:gridCol w:w="3068"/>
        <w:gridCol w:w="3120"/>
      </w:tblGrid>
      <w:tr w:rsidR="00701D2C" w:rsidRPr="00F34E9F" w:rsidTr="00A91774">
        <w:tc>
          <w:tcPr>
            <w:tcW w:w="3615" w:type="dxa"/>
            <w:vMerge w:val="restart"/>
          </w:tcPr>
          <w:p w:rsidR="00701D2C" w:rsidRPr="00F34E9F" w:rsidRDefault="00701D2C" w:rsidP="00F112B4">
            <w:pPr>
              <w:pStyle w:val="a3"/>
              <w:jc w:val="both"/>
              <w:rPr>
                <w:sz w:val="32"/>
                <w:szCs w:val="32"/>
              </w:rPr>
            </w:pPr>
            <w:proofErr w:type="gramStart"/>
            <w:r w:rsidRPr="00F34E9F">
              <w:rPr>
                <w:sz w:val="32"/>
                <w:szCs w:val="32"/>
              </w:rPr>
              <w:t>п</w:t>
            </w:r>
            <w:proofErr w:type="gramEnd"/>
            <w:r w:rsidRPr="00F34E9F">
              <w:rPr>
                <w:sz w:val="32"/>
                <w:szCs w:val="32"/>
              </w:rPr>
              <w:t>редмет</w:t>
            </w:r>
          </w:p>
        </w:tc>
        <w:tc>
          <w:tcPr>
            <w:tcW w:w="7232" w:type="dxa"/>
            <w:gridSpan w:val="2"/>
          </w:tcPr>
          <w:p w:rsidR="00701D2C" w:rsidRPr="00F34E9F" w:rsidRDefault="00701D2C" w:rsidP="00F112B4">
            <w:pPr>
              <w:pStyle w:val="a3"/>
              <w:jc w:val="both"/>
              <w:rPr>
                <w:sz w:val="32"/>
                <w:szCs w:val="32"/>
              </w:rPr>
            </w:pPr>
            <w:r w:rsidRPr="00F34E9F">
              <w:rPr>
                <w:sz w:val="32"/>
                <w:szCs w:val="32"/>
              </w:rPr>
              <w:t>Средний тестовый балл</w:t>
            </w:r>
          </w:p>
        </w:tc>
      </w:tr>
      <w:tr w:rsidR="00701D2C" w:rsidRPr="00F34E9F" w:rsidTr="00A91774">
        <w:tc>
          <w:tcPr>
            <w:tcW w:w="3615" w:type="dxa"/>
            <w:vMerge/>
          </w:tcPr>
          <w:p w:rsidR="00701D2C" w:rsidRPr="00F34E9F" w:rsidRDefault="00701D2C" w:rsidP="00F112B4">
            <w:pPr>
              <w:pStyle w:val="a3"/>
              <w:jc w:val="both"/>
              <w:rPr>
                <w:sz w:val="32"/>
                <w:szCs w:val="32"/>
              </w:rPr>
            </w:pPr>
          </w:p>
        </w:tc>
        <w:tc>
          <w:tcPr>
            <w:tcW w:w="3616" w:type="dxa"/>
          </w:tcPr>
          <w:p w:rsidR="00701D2C" w:rsidRPr="00F34E9F" w:rsidRDefault="00701D2C" w:rsidP="00F112B4">
            <w:pPr>
              <w:pStyle w:val="a3"/>
              <w:jc w:val="both"/>
              <w:rPr>
                <w:sz w:val="32"/>
                <w:szCs w:val="32"/>
              </w:rPr>
            </w:pPr>
            <w:r w:rsidRPr="00F34E9F">
              <w:rPr>
                <w:sz w:val="32"/>
                <w:szCs w:val="32"/>
              </w:rPr>
              <w:t>район</w:t>
            </w:r>
          </w:p>
        </w:tc>
        <w:tc>
          <w:tcPr>
            <w:tcW w:w="3616" w:type="dxa"/>
          </w:tcPr>
          <w:p w:rsidR="00701D2C" w:rsidRPr="00F34E9F" w:rsidRDefault="00701D2C" w:rsidP="00F112B4">
            <w:pPr>
              <w:pStyle w:val="a3"/>
              <w:jc w:val="both"/>
              <w:rPr>
                <w:sz w:val="32"/>
                <w:szCs w:val="32"/>
              </w:rPr>
            </w:pPr>
            <w:r w:rsidRPr="00F34E9F">
              <w:rPr>
                <w:sz w:val="32"/>
                <w:szCs w:val="32"/>
              </w:rPr>
              <w:t>область</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Русский</w:t>
            </w:r>
          </w:p>
        </w:tc>
        <w:tc>
          <w:tcPr>
            <w:tcW w:w="3616" w:type="dxa"/>
          </w:tcPr>
          <w:p w:rsidR="00701D2C" w:rsidRPr="00F34E9F" w:rsidRDefault="00701D2C" w:rsidP="00F112B4">
            <w:pPr>
              <w:pStyle w:val="a3"/>
              <w:jc w:val="both"/>
              <w:rPr>
                <w:sz w:val="32"/>
                <w:szCs w:val="32"/>
              </w:rPr>
            </w:pPr>
            <w:r w:rsidRPr="00F34E9F">
              <w:rPr>
                <w:sz w:val="32"/>
                <w:szCs w:val="32"/>
              </w:rPr>
              <w:t>59,9</w:t>
            </w:r>
          </w:p>
        </w:tc>
        <w:tc>
          <w:tcPr>
            <w:tcW w:w="3616" w:type="dxa"/>
          </w:tcPr>
          <w:p w:rsidR="00701D2C" w:rsidRPr="00F34E9F" w:rsidRDefault="00701D2C" w:rsidP="00F112B4">
            <w:pPr>
              <w:pStyle w:val="a3"/>
              <w:jc w:val="both"/>
              <w:rPr>
                <w:sz w:val="32"/>
                <w:szCs w:val="32"/>
              </w:rPr>
            </w:pPr>
            <w:r w:rsidRPr="00F34E9F">
              <w:rPr>
                <w:sz w:val="32"/>
                <w:szCs w:val="32"/>
              </w:rPr>
              <w:t>65,16</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Математика</w:t>
            </w:r>
          </w:p>
        </w:tc>
        <w:tc>
          <w:tcPr>
            <w:tcW w:w="3616" w:type="dxa"/>
          </w:tcPr>
          <w:p w:rsidR="00701D2C" w:rsidRPr="00F34E9F" w:rsidRDefault="00701D2C" w:rsidP="00F112B4">
            <w:pPr>
              <w:pStyle w:val="a3"/>
              <w:jc w:val="both"/>
              <w:rPr>
                <w:sz w:val="32"/>
                <w:szCs w:val="32"/>
              </w:rPr>
            </w:pPr>
            <w:r w:rsidRPr="00F34E9F">
              <w:rPr>
                <w:sz w:val="32"/>
                <w:szCs w:val="32"/>
              </w:rPr>
              <w:t>58,4</w:t>
            </w:r>
          </w:p>
        </w:tc>
        <w:tc>
          <w:tcPr>
            <w:tcW w:w="3616" w:type="dxa"/>
          </w:tcPr>
          <w:p w:rsidR="00701D2C" w:rsidRPr="00F34E9F" w:rsidRDefault="00701D2C" w:rsidP="00F112B4">
            <w:pPr>
              <w:pStyle w:val="a3"/>
              <w:jc w:val="both"/>
              <w:rPr>
                <w:sz w:val="32"/>
                <w:szCs w:val="32"/>
              </w:rPr>
            </w:pPr>
            <w:r w:rsidRPr="00F34E9F">
              <w:rPr>
                <w:sz w:val="32"/>
                <w:szCs w:val="32"/>
              </w:rPr>
              <w:t>56,15</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Физика</w:t>
            </w:r>
          </w:p>
        </w:tc>
        <w:tc>
          <w:tcPr>
            <w:tcW w:w="3616" w:type="dxa"/>
          </w:tcPr>
          <w:p w:rsidR="00701D2C" w:rsidRPr="00F34E9F" w:rsidRDefault="00701D2C" w:rsidP="00F112B4">
            <w:pPr>
              <w:pStyle w:val="a3"/>
              <w:jc w:val="both"/>
              <w:rPr>
                <w:sz w:val="32"/>
                <w:szCs w:val="32"/>
              </w:rPr>
            </w:pPr>
            <w:r w:rsidRPr="00F34E9F">
              <w:rPr>
                <w:sz w:val="32"/>
                <w:szCs w:val="32"/>
              </w:rPr>
              <w:t>57,7</w:t>
            </w:r>
          </w:p>
        </w:tc>
        <w:tc>
          <w:tcPr>
            <w:tcW w:w="3616" w:type="dxa"/>
          </w:tcPr>
          <w:p w:rsidR="00701D2C" w:rsidRPr="00F34E9F" w:rsidRDefault="00701D2C" w:rsidP="00F112B4">
            <w:pPr>
              <w:pStyle w:val="a3"/>
              <w:jc w:val="both"/>
              <w:rPr>
                <w:sz w:val="32"/>
                <w:szCs w:val="32"/>
              </w:rPr>
            </w:pPr>
            <w:r w:rsidRPr="00F34E9F">
              <w:rPr>
                <w:sz w:val="32"/>
                <w:szCs w:val="32"/>
              </w:rPr>
              <w:t>59,65</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химия</w:t>
            </w:r>
          </w:p>
        </w:tc>
        <w:tc>
          <w:tcPr>
            <w:tcW w:w="3616" w:type="dxa"/>
          </w:tcPr>
          <w:p w:rsidR="00701D2C" w:rsidRPr="00F34E9F" w:rsidRDefault="00701D2C" w:rsidP="00F112B4">
            <w:pPr>
              <w:pStyle w:val="a3"/>
              <w:jc w:val="both"/>
              <w:rPr>
                <w:sz w:val="32"/>
                <w:szCs w:val="32"/>
              </w:rPr>
            </w:pPr>
            <w:r w:rsidRPr="00F34E9F">
              <w:rPr>
                <w:sz w:val="32"/>
                <w:szCs w:val="32"/>
              </w:rPr>
              <w:t xml:space="preserve"> 72,7</w:t>
            </w:r>
          </w:p>
        </w:tc>
        <w:tc>
          <w:tcPr>
            <w:tcW w:w="3616" w:type="dxa"/>
          </w:tcPr>
          <w:p w:rsidR="00701D2C" w:rsidRPr="00F34E9F" w:rsidRDefault="00701D2C" w:rsidP="00F112B4">
            <w:pPr>
              <w:pStyle w:val="a3"/>
              <w:jc w:val="both"/>
              <w:rPr>
                <w:sz w:val="32"/>
                <w:szCs w:val="32"/>
              </w:rPr>
            </w:pPr>
            <w:r w:rsidRPr="00F34E9F">
              <w:rPr>
                <w:sz w:val="32"/>
                <w:szCs w:val="32"/>
              </w:rPr>
              <w:t>75,83</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Информатика и ИКТ</w:t>
            </w:r>
          </w:p>
        </w:tc>
        <w:tc>
          <w:tcPr>
            <w:tcW w:w="3616" w:type="dxa"/>
          </w:tcPr>
          <w:p w:rsidR="00701D2C" w:rsidRPr="00F34E9F" w:rsidRDefault="00701D2C" w:rsidP="00F112B4">
            <w:pPr>
              <w:pStyle w:val="a3"/>
              <w:jc w:val="both"/>
              <w:rPr>
                <w:sz w:val="32"/>
                <w:szCs w:val="32"/>
              </w:rPr>
            </w:pPr>
            <w:r w:rsidRPr="00F34E9F">
              <w:rPr>
                <w:sz w:val="32"/>
                <w:szCs w:val="32"/>
              </w:rPr>
              <w:t>57,1</w:t>
            </w:r>
          </w:p>
        </w:tc>
        <w:tc>
          <w:tcPr>
            <w:tcW w:w="3616" w:type="dxa"/>
          </w:tcPr>
          <w:p w:rsidR="00701D2C" w:rsidRPr="00F34E9F" w:rsidRDefault="00701D2C" w:rsidP="00F112B4">
            <w:pPr>
              <w:pStyle w:val="a3"/>
              <w:jc w:val="both"/>
              <w:rPr>
                <w:sz w:val="32"/>
                <w:szCs w:val="32"/>
              </w:rPr>
            </w:pPr>
            <w:r w:rsidRPr="00F34E9F">
              <w:rPr>
                <w:sz w:val="32"/>
                <w:szCs w:val="32"/>
              </w:rPr>
              <w:t>63,69</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БИОЛОГИЯ</w:t>
            </w:r>
          </w:p>
        </w:tc>
        <w:tc>
          <w:tcPr>
            <w:tcW w:w="3616" w:type="dxa"/>
          </w:tcPr>
          <w:p w:rsidR="00701D2C" w:rsidRPr="00F34E9F" w:rsidRDefault="00701D2C" w:rsidP="00F112B4">
            <w:pPr>
              <w:pStyle w:val="a3"/>
              <w:jc w:val="both"/>
              <w:rPr>
                <w:sz w:val="32"/>
                <w:szCs w:val="32"/>
              </w:rPr>
            </w:pPr>
            <w:r w:rsidRPr="00F34E9F">
              <w:rPr>
                <w:sz w:val="32"/>
                <w:szCs w:val="32"/>
              </w:rPr>
              <w:t>51,3</w:t>
            </w:r>
          </w:p>
        </w:tc>
        <w:tc>
          <w:tcPr>
            <w:tcW w:w="3616" w:type="dxa"/>
          </w:tcPr>
          <w:p w:rsidR="00701D2C" w:rsidRPr="00F34E9F" w:rsidRDefault="00701D2C" w:rsidP="00F112B4">
            <w:pPr>
              <w:pStyle w:val="a3"/>
              <w:jc w:val="both"/>
              <w:rPr>
                <w:sz w:val="32"/>
                <w:szCs w:val="32"/>
              </w:rPr>
            </w:pPr>
            <w:r w:rsidRPr="00F34E9F">
              <w:rPr>
                <w:sz w:val="32"/>
                <w:szCs w:val="32"/>
              </w:rPr>
              <w:t>61,86</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ИСТОРИЯ</w:t>
            </w:r>
          </w:p>
        </w:tc>
        <w:tc>
          <w:tcPr>
            <w:tcW w:w="3616" w:type="dxa"/>
          </w:tcPr>
          <w:p w:rsidR="00701D2C" w:rsidRPr="00F34E9F" w:rsidRDefault="00701D2C" w:rsidP="00F112B4">
            <w:pPr>
              <w:pStyle w:val="a3"/>
              <w:jc w:val="both"/>
              <w:rPr>
                <w:sz w:val="32"/>
                <w:szCs w:val="32"/>
              </w:rPr>
            </w:pPr>
            <w:r w:rsidRPr="00F34E9F">
              <w:rPr>
                <w:sz w:val="32"/>
                <w:szCs w:val="32"/>
              </w:rPr>
              <w:t>61,8</w:t>
            </w:r>
          </w:p>
        </w:tc>
        <w:tc>
          <w:tcPr>
            <w:tcW w:w="3616" w:type="dxa"/>
          </w:tcPr>
          <w:p w:rsidR="00701D2C" w:rsidRPr="00F34E9F" w:rsidRDefault="00701D2C" w:rsidP="00F112B4">
            <w:pPr>
              <w:pStyle w:val="a3"/>
              <w:jc w:val="both"/>
              <w:rPr>
                <w:sz w:val="32"/>
                <w:szCs w:val="32"/>
              </w:rPr>
            </w:pPr>
            <w:r w:rsidRPr="00F34E9F">
              <w:rPr>
                <w:sz w:val="32"/>
                <w:szCs w:val="32"/>
              </w:rPr>
              <w:t>60,98</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Английский язык</w:t>
            </w:r>
          </w:p>
        </w:tc>
        <w:tc>
          <w:tcPr>
            <w:tcW w:w="3616" w:type="dxa"/>
          </w:tcPr>
          <w:p w:rsidR="00701D2C" w:rsidRPr="00F34E9F" w:rsidRDefault="00D445D5" w:rsidP="00F112B4">
            <w:pPr>
              <w:pStyle w:val="a3"/>
              <w:jc w:val="both"/>
              <w:rPr>
                <w:sz w:val="32"/>
                <w:szCs w:val="32"/>
              </w:rPr>
            </w:pPr>
            <w:r w:rsidRPr="00F34E9F">
              <w:rPr>
                <w:sz w:val="32"/>
                <w:szCs w:val="32"/>
              </w:rPr>
              <w:t>69,4</w:t>
            </w:r>
          </w:p>
        </w:tc>
        <w:tc>
          <w:tcPr>
            <w:tcW w:w="3616" w:type="dxa"/>
          </w:tcPr>
          <w:p w:rsidR="00701D2C" w:rsidRPr="00F34E9F" w:rsidRDefault="00701D2C" w:rsidP="00F112B4">
            <w:pPr>
              <w:pStyle w:val="a3"/>
              <w:jc w:val="both"/>
              <w:rPr>
                <w:sz w:val="32"/>
                <w:szCs w:val="32"/>
              </w:rPr>
            </w:pPr>
            <w:r w:rsidRPr="00F34E9F">
              <w:rPr>
                <w:sz w:val="32"/>
                <w:szCs w:val="32"/>
              </w:rPr>
              <w:t>74,09</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 xml:space="preserve">Немецкий язык </w:t>
            </w:r>
          </w:p>
        </w:tc>
        <w:tc>
          <w:tcPr>
            <w:tcW w:w="3616" w:type="dxa"/>
          </w:tcPr>
          <w:p w:rsidR="00701D2C" w:rsidRPr="00F34E9F" w:rsidRDefault="00701D2C" w:rsidP="00F112B4">
            <w:pPr>
              <w:pStyle w:val="a3"/>
              <w:jc w:val="both"/>
              <w:rPr>
                <w:sz w:val="32"/>
                <w:szCs w:val="32"/>
              </w:rPr>
            </w:pPr>
            <w:r w:rsidRPr="00F34E9F">
              <w:rPr>
                <w:sz w:val="32"/>
                <w:szCs w:val="32"/>
              </w:rPr>
              <w:t>73</w:t>
            </w:r>
          </w:p>
        </w:tc>
        <w:tc>
          <w:tcPr>
            <w:tcW w:w="3616" w:type="dxa"/>
          </w:tcPr>
          <w:p w:rsidR="00701D2C" w:rsidRPr="00F34E9F" w:rsidRDefault="00EE7727" w:rsidP="00F112B4">
            <w:pPr>
              <w:pStyle w:val="a3"/>
              <w:jc w:val="both"/>
              <w:rPr>
                <w:sz w:val="32"/>
                <w:szCs w:val="32"/>
              </w:rPr>
            </w:pPr>
            <w:r w:rsidRPr="00F34E9F">
              <w:rPr>
                <w:sz w:val="32"/>
                <w:szCs w:val="32"/>
              </w:rPr>
              <w:t>56,4</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Обществознание</w:t>
            </w:r>
          </w:p>
        </w:tc>
        <w:tc>
          <w:tcPr>
            <w:tcW w:w="3616" w:type="dxa"/>
          </w:tcPr>
          <w:p w:rsidR="00701D2C" w:rsidRPr="00F34E9F" w:rsidRDefault="00701D2C" w:rsidP="00F112B4">
            <w:pPr>
              <w:pStyle w:val="a3"/>
              <w:jc w:val="both"/>
              <w:rPr>
                <w:sz w:val="32"/>
                <w:szCs w:val="32"/>
              </w:rPr>
            </w:pPr>
            <w:r w:rsidRPr="00F34E9F">
              <w:rPr>
                <w:sz w:val="32"/>
                <w:szCs w:val="32"/>
              </w:rPr>
              <w:t>62,3</w:t>
            </w:r>
          </w:p>
        </w:tc>
        <w:tc>
          <w:tcPr>
            <w:tcW w:w="3616" w:type="dxa"/>
          </w:tcPr>
          <w:p w:rsidR="00701D2C" w:rsidRPr="00F34E9F" w:rsidRDefault="00701D2C" w:rsidP="00F112B4">
            <w:pPr>
              <w:pStyle w:val="a3"/>
              <w:jc w:val="both"/>
              <w:rPr>
                <w:sz w:val="32"/>
                <w:szCs w:val="32"/>
              </w:rPr>
            </w:pPr>
            <w:r w:rsidRPr="00F34E9F">
              <w:rPr>
                <w:sz w:val="32"/>
                <w:szCs w:val="32"/>
              </w:rPr>
              <w:t>63,25</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Литература</w:t>
            </w:r>
          </w:p>
        </w:tc>
        <w:tc>
          <w:tcPr>
            <w:tcW w:w="3616" w:type="dxa"/>
          </w:tcPr>
          <w:p w:rsidR="00701D2C" w:rsidRPr="00F34E9F" w:rsidRDefault="00701D2C" w:rsidP="00F112B4">
            <w:pPr>
              <w:pStyle w:val="a3"/>
              <w:jc w:val="both"/>
              <w:rPr>
                <w:sz w:val="32"/>
                <w:szCs w:val="32"/>
              </w:rPr>
            </w:pPr>
            <w:r w:rsidRPr="00F34E9F">
              <w:rPr>
                <w:sz w:val="32"/>
                <w:szCs w:val="32"/>
              </w:rPr>
              <w:t>67,2</w:t>
            </w:r>
          </w:p>
        </w:tc>
        <w:tc>
          <w:tcPr>
            <w:tcW w:w="3616" w:type="dxa"/>
          </w:tcPr>
          <w:p w:rsidR="00701D2C" w:rsidRPr="00F34E9F" w:rsidRDefault="00701D2C" w:rsidP="00F112B4">
            <w:pPr>
              <w:pStyle w:val="a3"/>
              <w:jc w:val="both"/>
              <w:rPr>
                <w:sz w:val="32"/>
                <w:szCs w:val="32"/>
              </w:rPr>
            </w:pPr>
            <w:r w:rsidRPr="00F34E9F">
              <w:rPr>
                <w:sz w:val="32"/>
                <w:szCs w:val="32"/>
              </w:rPr>
              <w:t>68,18</w:t>
            </w:r>
          </w:p>
        </w:tc>
      </w:tr>
      <w:tr w:rsidR="00701D2C" w:rsidRPr="00F34E9F" w:rsidTr="00A91774">
        <w:tc>
          <w:tcPr>
            <w:tcW w:w="3615" w:type="dxa"/>
          </w:tcPr>
          <w:p w:rsidR="00701D2C" w:rsidRPr="00F34E9F" w:rsidRDefault="00701D2C" w:rsidP="00F112B4">
            <w:pPr>
              <w:pStyle w:val="a3"/>
              <w:jc w:val="both"/>
              <w:rPr>
                <w:sz w:val="32"/>
                <w:szCs w:val="32"/>
              </w:rPr>
            </w:pPr>
            <w:r w:rsidRPr="00F34E9F">
              <w:rPr>
                <w:sz w:val="32"/>
                <w:szCs w:val="32"/>
              </w:rPr>
              <w:t>география</w:t>
            </w:r>
          </w:p>
        </w:tc>
        <w:tc>
          <w:tcPr>
            <w:tcW w:w="3616" w:type="dxa"/>
          </w:tcPr>
          <w:p w:rsidR="00701D2C" w:rsidRPr="00F34E9F" w:rsidRDefault="00701D2C" w:rsidP="00F112B4">
            <w:pPr>
              <w:pStyle w:val="a3"/>
              <w:jc w:val="both"/>
              <w:rPr>
                <w:sz w:val="32"/>
                <w:szCs w:val="32"/>
              </w:rPr>
            </w:pPr>
            <w:r w:rsidRPr="00F34E9F">
              <w:rPr>
                <w:sz w:val="32"/>
                <w:szCs w:val="32"/>
              </w:rPr>
              <w:t>52</w:t>
            </w:r>
          </w:p>
        </w:tc>
        <w:tc>
          <w:tcPr>
            <w:tcW w:w="3616" w:type="dxa"/>
          </w:tcPr>
          <w:p w:rsidR="00701D2C" w:rsidRPr="00F34E9F" w:rsidRDefault="00701D2C" w:rsidP="00F112B4">
            <w:pPr>
              <w:pStyle w:val="a3"/>
              <w:jc w:val="both"/>
              <w:rPr>
                <w:sz w:val="32"/>
                <w:szCs w:val="32"/>
              </w:rPr>
            </w:pPr>
            <w:r w:rsidRPr="00F34E9F">
              <w:rPr>
                <w:sz w:val="32"/>
                <w:szCs w:val="32"/>
              </w:rPr>
              <w:t>59,27</w:t>
            </w:r>
          </w:p>
        </w:tc>
      </w:tr>
    </w:tbl>
    <w:p w:rsidR="00701D2C" w:rsidRPr="00F34E9F" w:rsidRDefault="00701D2C" w:rsidP="00F112B4">
      <w:pPr>
        <w:pStyle w:val="a3"/>
        <w:jc w:val="both"/>
        <w:rPr>
          <w:sz w:val="32"/>
          <w:szCs w:val="32"/>
        </w:rPr>
      </w:pPr>
      <w:r w:rsidRPr="00F34E9F">
        <w:rPr>
          <w:sz w:val="32"/>
          <w:szCs w:val="32"/>
        </w:rPr>
        <w:t xml:space="preserve"> </w:t>
      </w:r>
    </w:p>
    <w:p w:rsidR="00701D2C" w:rsidRPr="00F34E9F" w:rsidRDefault="00701D2C" w:rsidP="00F112B4">
      <w:pPr>
        <w:pStyle w:val="a3"/>
        <w:ind w:firstLine="708"/>
        <w:jc w:val="both"/>
        <w:rPr>
          <w:sz w:val="32"/>
          <w:szCs w:val="32"/>
        </w:rPr>
      </w:pPr>
      <w:r w:rsidRPr="00F34E9F">
        <w:rPr>
          <w:sz w:val="32"/>
          <w:szCs w:val="32"/>
        </w:rPr>
        <w:t xml:space="preserve">Мониторинг результатов ЕГЭ выпускников школ района в 2013 году показывает, что средний тестовый балл выше областного всего лишь по 2 предметам: математике и истории. По остальным предметам ниже областного уровня. В сравнении с прошлым годом вырос средний тестовый балл по </w:t>
      </w:r>
      <w:r w:rsidR="0024225D" w:rsidRPr="00F34E9F">
        <w:rPr>
          <w:sz w:val="32"/>
          <w:szCs w:val="32"/>
        </w:rPr>
        <w:t xml:space="preserve"> всем </w:t>
      </w:r>
      <w:r w:rsidRPr="00F34E9F">
        <w:rPr>
          <w:sz w:val="32"/>
          <w:szCs w:val="32"/>
        </w:rPr>
        <w:t>предметам.</w:t>
      </w:r>
    </w:p>
    <w:p w:rsidR="00701D2C" w:rsidRPr="004B5411" w:rsidRDefault="00701D2C" w:rsidP="00F112B4">
      <w:pPr>
        <w:pStyle w:val="a3"/>
        <w:jc w:val="both"/>
        <w:rPr>
          <w:sz w:val="32"/>
          <w:szCs w:val="32"/>
        </w:rPr>
      </w:pPr>
      <w:r w:rsidRPr="00F34E9F">
        <w:rPr>
          <w:sz w:val="32"/>
          <w:szCs w:val="32"/>
        </w:rPr>
        <w:t xml:space="preserve">По  результатам  ЕГЭ по русскому языку  </w:t>
      </w:r>
      <w:r w:rsidR="00D445D5" w:rsidRPr="00F34E9F">
        <w:rPr>
          <w:sz w:val="32"/>
          <w:szCs w:val="32"/>
        </w:rPr>
        <w:t xml:space="preserve">42 </w:t>
      </w:r>
      <w:r w:rsidRPr="00F34E9F">
        <w:rPr>
          <w:sz w:val="32"/>
          <w:szCs w:val="32"/>
        </w:rPr>
        <w:t xml:space="preserve">обучающихся набрали более 70 баллов, из них </w:t>
      </w:r>
      <w:r w:rsidR="00D445D5" w:rsidRPr="00F34E9F">
        <w:rPr>
          <w:sz w:val="32"/>
          <w:szCs w:val="32"/>
        </w:rPr>
        <w:t xml:space="preserve">11 </w:t>
      </w:r>
      <w:r w:rsidRPr="00F34E9F">
        <w:rPr>
          <w:sz w:val="32"/>
          <w:szCs w:val="32"/>
        </w:rPr>
        <w:t xml:space="preserve">выпускников 90 баллов и выше. По результатам ЕГЭ по математике </w:t>
      </w:r>
      <w:r w:rsidR="00D445D5" w:rsidRPr="00F34E9F">
        <w:rPr>
          <w:sz w:val="32"/>
          <w:szCs w:val="32"/>
        </w:rPr>
        <w:t>35</w:t>
      </w:r>
      <w:r w:rsidRPr="00F34E9F">
        <w:rPr>
          <w:sz w:val="32"/>
          <w:szCs w:val="32"/>
        </w:rPr>
        <w:t xml:space="preserve"> выпускников набрали от 70 </w:t>
      </w:r>
      <w:r w:rsidRPr="004B5411">
        <w:rPr>
          <w:sz w:val="32"/>
          <w:szCs w:val="32"/>
        </w:rPr>
        <w:t>баллов.</w:t>
      </w:r>
    </w:p>
    <w:p w:rsidR="004B5411" w:rsidRPr="004B5411" w:rsidRDefault="004B5411" w:rsidP="00F112B4">
      <w:pPr>
        <w:pStyle w:val="a3"/>
        <w:jc w:val="both"/>
        <w:rPr>
          <w:sz w:val="32"/>
          <w:szCs w:val="32"/>
        </w:rPr>
      </w:pPr>
      <w:proofErr w:type="gramStart"/>
      <w:r w:rsidRPr="004B5411">
        <w:rPr>
          <w:sz w:val="32"/>
          <w:szCs w:val="32"/>
        </w:rPr>
        <w:t>Наивысший средний балл в расчете на один предмет получили обучающиеся МБОУ «Волоконовская СОШ №2» 72,7 по химии.</w:t>
      </w:r>
      <w:proofErr w:type="gramEnd"/>
    </w:p>
    <w:p w:rsidR="004B5411" w:rsidRDefault="004B5411" w:rsidP="00F112B4">
      <w:pPr>
        <w:pStyle w:val="a3"/>
        <w:jc w:val="both"/>
        <w:rPr>
          <w:sz w:val="32"/>
          <w:szCs w:val="32"/>
        </w:rPr>
      </w:pPr>
      <w:r w:rsidRPr="004B5411">
        <w:rPr>
          <w:sz w:val="32"/>
          <w:szCs w:val="32"/>
        </w:rPr>
        <w:t>Самый низкий средний балл в расчете на один предмет у выпускников МБОУ «Волоконовская СОШ№1» 37 по ге</w:t>
      </w:r>
      <w:r>
        <w:rPr>
          <w:sz w:val="32"/>
          <w:szCs w:val="32"/>
        </w:rPr>
        <w:t>о</w:t>
      </w:r>
      <w:r w:rsidRPr="004B5411">
        <w:rPr>
          <w:sz w:val="32"/>
          <w:szCs w:val="32"/>
        </w:rPr>
        <w:t>графии.</w:t>
      </w:r>
      <w:r w:rsidRPr="00F34E9F">
        <w:rPr>
          <w:sz w:val="32"/>
          <w:szCs w:val="32"/>
        </w:rPr>
        <w:t xml:space="preserve"> </w:t>
      </w:r>
    </w:p>
    <w:p w:rsidR="00701D2C" w:rsidRPr="00F34E9F" w:rsidRDefault="00701D2C" w:rsidP="00F112B4">
      <w:pPr>
        <w:pStyle w:val="a3"/>
        <w:jc w:val="both"/>
        <w:rPr>
          <w:sz w:val="32"/>
          <w:szCs w:val="32"/>
        </w:rPr>
      </w:pPr>
      <w:r w:rsidRPr="00F34E9F">
        <w:rPr>
          <w:sz w:val="32"/>
          <w:szCs w:val="32"/>
        </w:rPr>
        <w:t xml:space="preserve">Отношение среднего балла ЕГЭ в расчете на один предмет в 10 % школ с лучшими результатами к среднему баллу ЕГЭ (на 1 предмет), с худшими результатами составляет </w:t>
      </w:r>
      <w:r w:rsidR="004B5411">
        <w:rPr>
          <w:sz w:val="32"/>
          <w:szCs w:val="32"/>
        </w:rPr>
        <w:t>1,45</w:t>
      </w:r>
      <w:r w:rsidRPr="00F34E9F">
        <w:rPr>
          <w:sz w:val="32"/>
          <w:szCs w:val="32"/>
        </w:rPr>
        <w:t>.  В соответствии с дорожной картой к 2018 году его необходимо довести до 1,2</w:t>
      </w:r>
      <w:r w:rsidR="006C446E" w:rsidRPr="00F34E9F">
        <w:rPr>
          <w:sz w:val="32"/>
          <w:szCs w:val="32"/>
        </w:rPr>
        <w:t>2</w:t>
      </w:r>
      <w:r w:rsidRPr="00F34E9F">
        <w:rPr>
          <w:sz w:val="32"/>
          <w:szCs w:val="32"/>
        </w:rPr>
        <w:t xml:space="preserve">. Уменьшение данного показателя возможно за счет совершенствования форм и методов </w:t>
      </w:r>
      <w:proofErr w:type="gramStart"/>
      <w:r w:rsidRPr="00F34E9F">
        <w:rPr>
          <w:sz w:val="32"/>
          <w:szCs w:val="32"/>
        </w:rPr>
        <w:t>подготовки</w:t>
      </w:r>
      <w:proofErr w:type="gramEnd"/>
      <w:r w:rsidRPr="00F34E9F">
        <w:rPr>
          <w:sz w:val="32"/>
          <w:szCs w:val="32"/>
        </w:rPr>
        <w:t xml:space="preserve"> обучающихся к экзаменам, усилении индивидуальной</w:t>
      </w:r>
      <w:r w:rsidR="0024225D" w:rsidRPr="00F34E9F">
        <w:rPr>
          <w:sz w:val="32"/>
          <w:szCs w:val="32"/>
        </w:rPr>
        <w:t xml:space="preserve"> работы со слабоуспевающими уче</w:t>
      </w:r>
      <w:r w:rsidRPr="00F34E9F">
        <w:rPr>
          <w:sz w:val="32"/>
          <w:szCs w:val="32"/>
        </w:rPr>
        <w:t xml:space="preserve">никами. Кроме того, 3 выпускника </w:t>
      </w:r>
      <w:r w:rsidRPr="00F34E9F">
        <w:rPr>
          <w:sz w:val="32"/>
          <w:szCs w:val="32"/>
        </w:rPr>
        <w:lastRenderedPageBreak/>
        <w:t xml:space="preserve">Волоконовской СОШ №1, Фощеватовской, Погромской не набрали порога, </w:t>
      </w:r>
      <w:proofErr w:type="gramStart"/>
      <w:r w:rsidRPr="00F34E9F">
        <w:rPr>
          <w:sz w:val="32"/>
          <w:szCs w:val="32"/>
        </w:rPr>
        <w:t>следовательно</w:t>
      </w:r>
      <w:proofErr w:type="gramEnd"/>
      <w:r w:rsidRPr="00F34E9F">
        <w:rPr>
          <w:sz w:val="32"/>
          <w:szCs w:val="32"/>
        </w:rPr>
        <w:t xml:space="preserve"> не сдали русский язык и не поучили аттестаты. 100 баллов по химии набрала выпускница Волоконовской СОШ №2 Голубовская Марина.</w:t>
      </w:r>
    </w:p>
    <w:p w:rsidR="00701D2C" w:rsidRPr="00F34E9F" w:rsidRDefault="00701D2C" w:rsidP="00F112B4">
      <w:pPr>
        <w:pStyle w:val="a3"/>
        <w:ind w:firstLine="708"/>
        <w:jc w:val="both"/>
        <w:rPr>
          <w:sz w:val="32"/>
          <w:szCs w:val="32"/>
        </w:rPr>
      </w:pPr>
      <w:r w:rsidRPr="00F34E9F">
        <w:rPr>
          <w:sz w:val="32"/>
          <w:szCs w:val="32"/>
        </w:rPr>
        <w:t xml:space="preserve">Сегодня необходимо в каждом общеобразовательном учреждении </w:t>
      </w:r>
      <w:r w:rsidR="0024225D" w:rsidRPr="00F34E9F">
        <w:rPr>
          <w:sz w:val="32"/>
          <w:szCs w:val="32"/>
        </w:rPr>
        <w:t xml:space="preserve"> на совещаниях при </w:t>
      </w:r>
      <w:r w:rsidRPr="00F34E9F">
        <w:rPr>
          <w:sz w:val="32"/>
          <w:szCs w:val="32"/>
        </w:rPr>
        <w:t>а</w:t>
      </w:r>
      <w:r w:rsidR="0024225D" w:rsidRPr="00F34E9F">
        <w:rPr>
          <w:sz w:val="32"/>
          <w:szCs w:val="32"/>
        </w:rPr>
        <w:t xml:space="preserve">дминистрациях и </w:t>
      </w:r>
      <w:r w:rsidRPr="00F34E9F">
        <w:rPr>
          <w:sz w:val="32"/>
          <w:szCs w:val="32"/>
        </w:rPr>
        <w:t xml:space="preserve"> заседании МО</w:t>
      </w:r>
      <w:r w:rsidR="0024225D" w:rsidRPr="00F34E9F">
        <w:rPr>
          <w:sz w:val="32"/>
          <w:szCs w:val="32"/>
        </w:rPr>
        <w:t>,</w:t>
      </w:r>
      <w:r w:rsidRPr="00F34E9F">
        <w:rPr>
          <w:sz w:val="32"/>
          <w:szCs w:val="32"/>
        </w:rPr>
        <w:t xml:space="preserve"> каждому учителю провести глубокий анализ результатов ЕГЭ, выявить в каждом конкретном случае причины низких результатов и спроектировать деятельность педагогов и учащихся на более качественное преподавание и усвоение знаний.</w:t>
      </w:r>
    </w:p>
    <w:p w:rsidR="00701D2C" w:rsidRPr="00F34E9F" w:rsidRDefault="00701D2C" w:rsidP="00F112B4">
      <w:pPr>
        <w:pStyle w:val="a3"/>
        <w:ind w:firstLine="708"/>
        <w:jc w:val="both"/>
        <w:rPr>
          <w:sz w:val="32"/>
          <w:szCs w:val="32"/>
        </w:rPr>
      </w:pPr>
      <w:r w:rsidRPr="00F34E9F">
        <w:rPr>
          <w:sz w:val="32"/>
          <w:szCs w:val="32"/>
        </w:rPr>
        <w:t xml:space="preserve">Итоги государственной итоговой аттестации выпускников 9-х классов представлены на слайде презентации. </w:t>
      </w:r>
    </w:p>
    <w:p w:rsidR="00701D2C" w:rsidRPr="00F34E9F" w:rsidRDefault="00701D2C" w:rsidP="00F112B4">
      <w:pPr>
        <w:pStyle w:val="a3"/>
        <w:ind w:firstLine="708"/>
        <w:jc w:val="both"/>
        <w:rPr>
          <w:sz w:val="32"/>
          <w:szCs w:val="32"/>
        </w:rPr>
      </w:pPr>
      <w:r w:rsidRPr="00F34E9F">
        <w:rPr>
          <w:sz w:val="32"/>
          <w:szCs w:val="32"/>
        </w:rPr>
        <w:t xml:space="preserve">Если сравнивать с предыдущим готом, то можно сказать, что качество знаний по предметам по выбору обучающихся увеличилось по всем предметам, кроме физики. </w:t>
      </w:r>
    </w:p>
    <w:p w:rsidR="00701D2C" w:rsidRPr="00F34E9F" w:rsidRDefault="00701D2C" w:rsidP="00F112B4">
      <w:pPr>
        <w:pStyle w:val="a3"/>
        <w:jc w:val="both"/>
        <w:rPr>
          <w:sz w:val="32"/>
          <w:szCs w:val="32"/>
        </w:rPr>
      </w:pPr>
      <w:r w:rsidRPr="00F34E9F">
        <w:rPr>
          <w:sz w:val="32"/>
          <w:szCs w:val="32"/>
        </w:rPr>
        <w:t xml:space="preserve">По сравнению с прошлым годом увеличился процент </w:t>
      </w:r>
      <w:proofErr w:type="gramStart"/>
      <w:r w:rsidRPr="00F34E9F">
        <w:rPr>
          <w:sz w:val="32"/>
          <w:szCs w:val="32"/>
        </w:rPr>
        <w:t>сдававших</w:t>
      </w:r>
      <w:proofErr w:type="gramEnd"/>
      <w:r w:rsidRPr="00F34E9F">
        <w:rPr>
          <w:sz w:val="32"/>
          <w:szCs w:val="32"/>
        </w:rPr>
        <w:t xml:space="preserve"> биологию, историю, химию.</w:t>
      </w:r>
    </w:p>
    <w:p w:rsidR="00701D2C" w:rsidRPr="00F34E9F" w:rsidRDefault="00701D2C" w:rsidP="00F112B4">
      <w:pPr>
        <w:pStyle w:val="a3"/>
        <w:ind w:firstLine="708"/>
        <w:jc w:val="both"/>
        <w:rPr>
          <w:sz w:val="32"/>
          <w:szCs w:val="32"/>
        </w:rPr>
      </w:pPr>
      <w:r w:rsidRPr="00F34E9F">
        <w:rPr>
          <w:sz w:val="32"/>
          <w:szCs w:val="32"/>
        </w:rPr>
        <w:t>В 2012-2013 учебном году в нашем районе все обучающиеся 9 классов сдавали экзамены в новой форме, в щадящем режиме не сдавал ни кто.</w:t>
      </w:r>
    </w:p>
    <w:p w:rsidR="00701D2C" w:rsidRPr="00F34E9F" w:rsidRDefault="00701D2C" w:rsidP="00F112B4">
      <w:pPr>
        <w:pStyle w:val="a3"/>
        <w:ind w:firstLine="708"/>
        <w:jc w:val="both"/>
        <w:rPr>
          <w:sz w:val="32"/>
          <w:szCs w:val="32"/>
        </w:rPr>
      </w:pPr>
      <w:r w:rsidRPr="00F34E9F">
        <w:rPr>
          <w:sz w:val="32"/>
          <w:szCs w:val="32"/>
        </w:rPr>
        <w:t>Ежегодные мониторинговые исследования позволяют выявить различные проблемные зоны в преподавании предметов образовательной программы и разработать способы их устранения. В соответствии с Законом «Об образовании» и Концепцией нам предстоит создать полноценную систему оценки качества образования, включающую разнообразные механизмы оценки качества образования и индивидуальных образовательных достижений, не только на муниципальном уровне, но и на уровне образовательных организаций. Считаем целесообразным в рамках внутришкольного контроля изучить степень усвоения педагогическими работниками основных положений Федерального Закона «Об образовании» и Концепции развития образования.</w:t>
      </w:r>
    </w:p>
    <w:p w:rsidR="00701D2C" w:rsidRPr="00F34E9F" w:rsidRDefault="00701D2C" w:rsidP="00F112B4">
      <w:pPr>
        <w:pStyle w:val="a3"/>
        <w:ind w:firstLine="708"/>
        <w:jc w:val="both"/>
        <w:rPr>
          <w:sz w:val="32"/>
          <w:szCs w:val="32"/>
        </w:rPr>
      </w:pPr>
      <w:r w:rsidRPr="00F34E9F">
        <w:rPr>
          <w:sz w:val="32"/>
          <w:szCs w:val="32"/>
        </w:rPr>
        <w:t>Доступность дошкольного образования является одним из приоритетных направлений муниципальной образовательной политики. В 2013 году 19 ДОУ посещают 9</w:t>
      </w:r>
      <w:r w:rsidR="004B5411">
        <w:rPr>
          <w:sz w:val="32"/>
          <w:szCs w:val="32"/>
        </w:rPr>
        <w:t>50</w:t>
      </w:r>
      <w:r w:rsidRPr="00F34E9F">
        <w:rPr>
          <w:sz w:val="32"/>
          <w:szCs w:val="32"/>
        </w:rPr>
        <w:t xml:space="preserve"> ребенок от 1,5 до 7 лет. С каждым годом численность детей в детских садах увеличивается:</w:t>
      </w:r>
    </w:p>
    <w:p w:rsidR="00701D2C" w:rsidRPr="00F34E9F" w:rsidRDefault="00701D2C" w:rsidP="00F112B4">
      <w:pPr>
        <w:pStyle w:val="a3"/>
        <w:jc w:val="both"/>
        <w:rPr>
          <w:sz w:val="32"/>
          <w:szCs w:val="32"/>
        </w:rPr>
      </w:pPr>
      <w:r w:rsidRPr="00F34E9F">
        <w:rPr>
          <w:sz w:val="32"/>
          <w:szCs w:val="32"/>
        </w:rPr>
        <w:t>2011</w:t>
      </w:r>
      <w:r w:rsidR="0024225D" w:rsidRPr="00F34E9F">
        <w:rPr>
          <w:sz w:val="32"/>
          <w:szCs w:val="32"/>
        </w:rPr>
        <w:t xml:space="preserve"> -  927 человек,</w:t>
      </w:r>
    </w:p>
    <w:p w:rsidR="0024225D" w:rsidRPr="00F34E9F" w:rsidRDefault="00701D2C" w:rsidP="00F112B4">
      <w:pPr>
        <w:pStyle w:val="a3"/>
        <w:jc w:val="both"/>
        <w:rPr>
          <w:sz w:val="32"/>
          <w:szCs w:val="32"/>
        </w:rPr>
      </w:pPr>
      <w:r w:rsidRPr="00F34E9F">
        <w:rPr>
          <w:sz w:val="32"/>
          <w:szCs w:val="32"/>
        </w:rPr>
        <w:t xml:space="preserve">2012 </w:t>
      </w:r>
      <w:r w:rsidR="0024225D" w:rsidRPr="00F34E9F">
        <w:rPr>
          <w:sz w:val="32"/>
          <w:szCs w:val="32"/>
        </w:rPr>
        <w:t>–</w:t>
      </w:r>
      <w:r w:rsidRPr="00F34E9F">
        <w:rPr>
          <w:sz w:val="32"/>
          <w:szCs w:val="32"/>
        </w:rPr>
        <w:t xml:space="preserve"> </w:t>
      </w:r>
      <w:r w:rsidR="0024225D" w:rsidRPr="00F34E9F">
        <w:rPr>
          <w:sz w:val="32"/>
          <w:szCs w:val="32"/>
        </w:rPr>
        <w:t>938 человек;</w:t>
      </w:r>
    </w:p>
    <w:p w:rsidR="00701D2C" w:rsidRPr="00F34E9F" w:rsidRDefault="00701D2C" w:rsidP="00F112B4">
      <w:pPr>
        <w:pStyle w:val="a3"/>
        <w:jc w:val="both"/>
        <w:rPr>
          <w:sz w:val="32"/>
          <w:szCs w:val="32"/>
        </w:rPr>
      </w:pPr>
      <w:r w:rsidRPr="00F34E9F">
        <w:rPr>
          <w:sz w:val="32"/>
          <w:szCs w:val="32"/>
        </w:rPr>
        <w:lastRenderedPageBreak/>
        <w:t xml:space="preserve">2013 г. </w:t>
      </w:r>
      <w:r w:rsidR="0024225D" w:rsidRPr="00F34E9F">
        <w:rPr>
          <w:sz w:val="32"/>
          <w:szCs w:val="32"/>
        </w:rPr>
        <w:t>– 950 человек</w:t>
      </w:r>
    </w:p>
    <w:p w:rsidR="00701D2C" w:rsidRPr="00F34E9F" w:rsidRDefault="00701D2C" w:rsidP="00F112B4">
      <w:pPr>
        <w:pStyle w:val="a3"/>
        <w:ind w:firstLine="708"/>
        <w:jc w:val="both"/>
        <w:rPr>
          <w:sz w:val="32"/>
          <w:szCs w:val="32"/>
        </w:rPr>
      </w:pPr>
      <w:r w:rsidRPr="00F34E9F">
        <w:rPr>
          <w:sz w:val="32"/>
          <w:szCs w:val="32"/>
        </w:rPr>
        <w:t xml:space="preserve">Охват услугами в районе составил 50,8 % от общей численности дошкольников, что на 4,2 % выше прошлогоднего показателя. Второй год мы работаем в автоматизированной системе, обеспечивающей открытость процесса комплектование детских садов, осуществляется регистрация электронных заявлений о приеме детей в ДОУ. Главной задачей остается ликвидация очереди. Общая очередность на сегодня составляет </w:t>
      </w:r>
      <w:r w:rsidR="0024225D" w:rsidRPr="00F34E9F">
        <w:rPr>
          <w:sz w:val="32"/>
          <w:szCs w:val="32"/>
        </w:rPr>
        <w:t xml:space="preserve">290 </w:t>
      </w:r>
      <w:r w:rsidRPr="00F34E9F">
        <w:rPr>
          <w:sz w:val="32"/>
          <w:szCs w:val="32"/>
        </w:rPr>
        <w:t>человек</w:t>
      </w:r>
      <w:r w:rsidR="0024225D" w:rsidRPr="00F34E9F">
        <w:rPr>
          <w:sz w:val="32"/>
          <w:szCs w:val="32"/>
        </w:rPr>
        <w:t>, из них от 2 до 7 лет – 176 человек</w:t>
      </w:r>
      <w:r w:rsidRPr="00F34E9F">
        <w:rPr>
          <w:sz w:val="32"/>
          <w:szCs w:val="32"/>
        </w:rPr>
        <w:t xml:space="preserve">. Эту проблему мы решаем через открытие </w:t>
      </w:r>
      <w:proofErr w:type="gramStart"/>
      <w:r w:rsidR="0024225D" w:rsidRPr="00F34E9F">
        <w:rPr>
          <w:sz w:val="32"/>
          <w:szCs w:val="32"/>
        </w:rPr>
        <w:t>альтернативных</w:t>
      </w:r>
      <w:proofErr w:type="gramEnd"/>
      <w:r w:rsidR="0024225D" w:rsidRPr="00F34E9F">
        <w:rPr>
          <w:sz w:val="32"/>
          <w:szCs w:val="32"/>
        </w:rPr>
        <w:t xml:space="preserve"> форма. </w:t>
      </w:r>
      <w:proofErr w:type="gramStart"/>
      <w:r w:rsidR="0024225D" w:rsidRPr="00F34E9F">
        <w:rPr>
          <w:sz w:val="32"/>
          <w:szCs w:val="32"/>
        </w:rPr>
        <w:t>Одной</w:t>
      </w:r>
      <w:proofErr w:type="gramEnd"/>
      <w:r w:rsidR="0024225D" w:rsidRPr="00F34E9F">
        <w:rPr>
          <w:sz w:val="32"/>
          <w:szCs w:val="32"/>
        </w:rPr>
        <w:t xml:space="preserve"> из которых является </w:t>
      </w:r>
      <w:r w:rsidRPr="00F34E9F">
        <w:rPr>
          <w:sz w:val="32"/>
          <w:szCs w:val="32"/>
        </w:rPr>
        <w:t>групп</w:t>
      </w:r>
      <w:r w:rsidR="0024225D" w:rsidRPr="00F34E9F">
        <w:rPr>
          <w:sz w:val="32"/>
          <w:szCs w:val="32"/>
        </w:rPr>
        <w:t>а</w:t>
      </w:r>
      <w:r w:rsidRPr="00F34E9F">
        <w:rPr>
          <w:sz w:val="32"/>
          <w:szCs w:val="32"/>
        </w:rPr>
        <w:t xml:space="preserve"> кратковременного пребывания.</w:t>
      </w:r>
    </w:p>
    <w:p w:rsidR="00701D2C" w:rsidRPr="00F34E9F" w:rsidRDefault="00701D2C" w:rsidP="00F112B4">
      <w:pPr>
        <w:pStyle w:val="a3"/>
        <w:ind w:firstLine="708"/>
        <w:jc w:val="both"/>
        <w:rPr>
          <w:sz w:val="32"/>
          <w:szCs w:val="32"/>
        </w:rPr>
      </w:pPr>
      <w:r w:rsidRPr="00F34E9F">
        <w:rPr>
          <w:sz w:val="32"/>
          <w:szCs w:val="32"/>
        </w:rPr>
        <w:t xml:space="preserve">В группах кратковременного пребывания в целях сохранения качества дошкольного образования приоритетной является образовательная деятельность, осуществляемая в процессе организации различных видов детской деятельности (игровой, коммуникативной, трудовой, познавательно-исследовательской, продуктивной, музыкально-художественной), и образовательная деятельность, осуществляемая в ходе режимных моментов. Так, в прошедшем учебном году работали 5 групп кратковременного пребывания на базе детских садов и общеобразовательных школ района наполняемостью 31 ребенок. Дети, посещающие группы кратковременного пребывания, легче переносят адаптационный период в начале школьного обучения, имеют более устойчивый интерес к изучаемым предметам, чем дети, не охваченные предшкольным образованием. В 2013-2014 учебном году планируется открытие групп кратковременного пребывания в детских садах, имеющих наибольшее количество детей, состоящих в очереди: Ютановском, Староивановском, Волоконовском детском саду №2 «Сказка». </w:t>
      </w:r>
      <w:r w:rsidR="0024225D" w:rsidRPr="00F34E9F">
        <w:rPr>
          <w:sz w:val="32"/>
          <w:szCs w:val="32"/>
        </w:rPr>
        <w:t>Не остается в стороне и вопрос о доукомплектовании детских садов с учетом фактической посещаемости. А процент посещаемости низкий и составляет – 58%.</w:t>
      </w:r>
    </w:p>
    <w:p w:rsidR="00701D2C" w:rsidRPr="00F34E9F" w:rsidRDefault="00701D2C" w:rsidP="00F112B4">
      <w:pPr>
        <w:pStyle w:val="a3"/>
        <w:ind w:firstLine="708"/>
        <w:jc w:val="both"/>
        <w:rPr>
          <w:sz w:val="32"/>
          <w:szCs w:val="32"/>
        </w:rPr>
      </w:pPr>
      <w:r w:rsidRPr="00F34E9F">
        <w:rPr>
          <w:sz w:val="32"/>
          <w:szCs w:val="32"/>
        </w:rPr>
        <w:t>Эти данные свидетельствуют о слабом контроле руководителей дошкольных учреждений за посещаемостью детьми детского сада, недостатками в работе с родителями по данному направлению.</w:t>
      </w:r>
    </w:p>
    <w:p w:rsidR="0024225D" w:rsidRPr="00F34E9F" w:rsidRDefault="00AD1923" w:rsidP="00F112B4">
      <w:pPr>
        <w:pStyle w:val="a3"/>
        <w:ind w:firstLine="708"/>
        <w:jc w:val="both"/>
        <w:rPr>
          <w:sz w:val="32"/>
          <w:szCs w:val="32"/>
        </w:rPr>
      </w:pPr>
      <w:r w:rsidRPr="00F34E9F">
        <w:rPr>
          <w:sz w:val="32"/>
          <w:szCs w:val="32"/>
        </w:rPr>
        <w:t xml:space="preserve"> Педагогам дошкольных образовательных учреждений предстоит обновить содержание и повысить качество дошкольного образования. Все дети должны получить полноценное развитие, мы </w:t>
      </w:r>
      <w:r w:rsidRPr="00F34E9F">
        <w:rPr>
          <w:sz w:val="32"/>
          <w:szCs w:val="32"/>
        </w:rPr>
        <w:lastRenderedPageBreak/>
        <w:t xml:space="preserve">должны научить их общаться со сверстниками, дать возможность нормальной культуросообразной и наукоемкой организации процесса социализации ребенка на разных этапах дошкольного возраста. Ключевым моментом в дошкольном воспитании должна быть игровая деятельность. В игре, помимо социальноролевых  моментов необходимо формировать фундаментальные способности, мыслительные навыки, которые связаны с интеллектуальным развитием. Процесс воспитания должен </w:t>
      </w:r>
      <w:proofErr w:type="gramStart"/>
      <w:r w:rsidRPr="00F34E9F">
        <w:rPr>
          <w:sz w:val="32"/>
          <w:szCs w:val="32"/>
        </w:rPr>
        <w:t>строится</w:t>
      </w:r>
      <w:proofErr w:type="gramEnd"/>
      <w:r w:rsidRPr="00F34E9F">
        <w:rPr>
          <w:sz w:val="32"/>
          <w:szCs w:val="32"/>
        </w:rPr>
        <w:t xml:space="preserve"> на индивидуализации, и даже не просто на индивидуализации, а на особо ценностном отношении к ребенку, формирования у него позитивного отношения к миру, позитивных ценностей.</w:t>
      </w:r>
    </w:p>
    <w:p w:rsidR="00701D2C" w:rsidRPr="00F34E9F" w:rsidRDefault="00701D2C" w:rsidP="00F112B4">
      <w:pPr>
        <w:pStyle w:val="a3"/>
        <w:ind w:firstLine="708"/>
        <w:jc w:val="both"/>
        <w:rPr>
          <w:sz w:val="32"/>
          <w:szCs w:val="32"/>
        </w:rPr>
      </w:pPr>
      <w:r w:rsidRPr="00F34E9F">
        <w:rPr>
          <w:sz w:val="32"/>
          <w:szCs w:val="32"/>
        </w:rPr>
        <w:t xml:space="preserve"> Работу по выявлению и развитию творческого  потенциала, развитию индивидуальных творческих способностей ведут 4 учреждения дополнительного образования</w:t>
      </w:r>
      <w:r w:rsidR="004B5411">
        <w:rPr>
          <w:sz w:val="32"/>
          <w:szCs w:val="32"/>
        </w:rPr>
        <w:t>:</w:t>
      </w:r>
      <w:r w:rsidRPr="00F34E9F">
        <w:rPr>
          <w:sz w:val="32"/>
          <w:szCs w:val="32"/>
        </w:rPr>
        <w:t xml:space="preserve"> ЦДТ Ассоль, станция юннатов и 2 спортивные школы. У ребят района есть возможность выбора наиболее привлекательных видов и форм обучения. В прошлом учебном году в творческих объединениях, клубах и секциях занимались </w:t>
      </w:r>
      <w:r w:rsidR="00AD1923" w:rsidRPr="00F34E9F">
        <w:rPr>
          <w:sz w:val="32"/>
          <w:szCs w:val="32"/>
        </w:rPr>
        <w:t>2687</w:t>
      </w:r>
      <w:r w:rsidRPr="00F34E9F">
        <w:rPr>
          <w:sz w:val="32"/>
          <w:szCs w:val="32"/>
        </w:rPr>
        <w:t xml:space="preserve"> детей и подростков, что составляет </w:t>
      </w:r>
      <w:r w:rsidR="00AD1923" w:rsidRPr="00F34E9F">
        <w:rPr>
          <w:sz w:val="32"/>
          <w:szCs w:val="32"/>
        </w:rPr>
        <w:t xml:space="preserve">88,6 </w:t>
      </w:r>
      <w:r w:rsidRPr="00F34E9F">
        <w:rPr>
          <w:sz w:val="32"/>
          <w:szCs w:val="32"/>
        </w:rPr>
        <w:t>%</w:t>
      </w:r>
    </w:p>
    <w:p w:rsidR="00701D2C" w:rsidRPr="00F34E9F" w:rsidRDefault="00701D2C" w:rsidP="00F112B4">
      <w:pPr>
        <w:pStyle w:val="a3"/>
        <w:jc w:val="both"/>
        <w:rPr>
          <w:sz w:val="32"/>
          <w:szCs w:val="32"/>
        </w:rPr>
      </w:pPr>
      <w:r w:rsidRPr="00F34E9F">
        <w:rPr>
          <w:sz w:val="32"/>
          <w:szCs w:val="32"/>
        </w:rPr>
        <w:t xml:space="preserve">ЦДТ </w:t>
      </w:r>
      <w:r w:rsidR="00AD1923" w:rsidRPr="00F34E9F">
        <w:rPr>
          <w:sz w:val="32"/>
          <w:szCs w:val="32"/>
        </w:rPr>
        <w:t>1250</w:t>
      </w:r>
      <w:r w:rsidRPr="00F34E9F">
        <w:rPr>
          <w:sz w:val="32"/>
          <w:szCs w:val="32"/>
        </w:rPr>
        <w:t xml:space="preserve"> чел</w:t>
      </w:r>
    </w:p>
    <w:p w:rsidR="00701D2C" w:rsidRPr="00F34E9F" w:rsidRDefault="00701D2C" w:rsidP="00F112B4">
      <w:pPr>
        <w:pStyle w:val="a3"/>
        <w:jc w:val="both"/>
        <w:rPr>
          <w:sz w:val="32"/>
          <w:szCs w:val="32"/>
        </w:rPr>
      </w:pPr>
      <w:r w:rsidRPr="00F34E9F">
        <w:rPr>
          <w:sz w:val="32"/>
          <w:szCs w:val="32"/>
        </w:rPr>
        <w:t xml:space="preserve">Станция юннатов </w:t>
      </w:r>
      <w:r w:rsidR="00AD1923" w:rsidRPr="00F34E9F">
        <w:rPr>
          <w:sz w:val="32"/>
          <w:szCs w:val="32"/>
        </w:rPr>
        <w:t>482 человек</w:t>
      </w:r>
    </w:p>
    <w:p w:rsidR="00701D2C" w:rsidRPr="00F34E9F" w:rsidRDefault="00701D2C" w:rsidP="00F112B4">
      <w:pPr>
        <w:pStyle w:val="a3"/>
        <w:jc w:val="both"/>
        <w:rPr>
          <w:sz w:val="32"/>
          <w:szCs w:val="32"/>
        </w:rPr>
      </w:pPr>
      <w:r w:rsidRPr="00F34E9F">
        <w:rPr>
          <w:sz w:val="32"/>
          <w:szCs w:val="32"/>
        </w:rPr>
        <w:t xml:space="preserve">Волоконовская спортшкола </w:t>
      </w:r>
      <w:r w:rsidR="00AD1923" w:rsidRPr="00F34E9F">
        <w:rPr>
          <w:sz w:val="32"/>
          <w:szCs w:val="32"/>
        </w:rPr>
        <w:t>570 человек</w:t>
      </w:r>
    </w:p>
    <w:p w:rsidR="00701D2C" w:rsidRPr="00F34E9F" w:rsidRDefault="00701D2C" w:rsidP="00F112B4">
      <w:pPr>
        <w:pStyle w:val="a3"/>
        <w:jc w:val="both"/>
        <w:rPr>
          <w:sz w:val="32"/>
          <w:szCs w:val="32"/>
        </w:rPr>
      </w:pPr>
      <w:r w:rsidRPr="00F34E9F">
        <w:rPr>
          <w:sz w:val="32"/>
          <w:szCs w:val="32"/>
        </w:rPr>
        <w:t xml:space="preserve">Пятницкая спортшкола </w:t>
      </w:r>
      <w:r w:rsidR="00AD1923" w:rsidRPr="00F34E9F">
        <w:rPr>
          <w:sz w:val="32"/>
          <w:szCs w:val="32"/>
        </w:rPr>
        <w:t xml:space="preserve"> 385 человек</w:t>
      </w:r>
    </w:p>
    <w:p w:rsidR="00701D2C" w:rsidRPr="00F34E9F" w:rsidRDefault="00701D2C" w:rsidP="00F112B4">
      <w:pPr>
        <w:pStyle w:val="a3"/>
        <w:ind w:firstLine="708"/>
        <w:jc w:val="both"/>
        <w:rPr>
          <w:sz w:val="32"/>
          <w:szCs w:val="32"/>
        </w:rPr>
      </w:pPr>
      <w:r w:rsidRPr="00F34E9F">
        <w:rPr>
          <w:sz w:val="32"/>
          <w:szCs w:val="32"/>
        </w:rPr>
        <w:t xml:space="preserve">Высокая результативность участия обучающихся в учреждениях дополнительного образования в конкурсных мероприятиях интеллектуального, творческого, спортивного характера муниципального, областного и даже всероссийского уровней во многом благодаря тому, что здесь работают, в основном </w:t>
      </w:r>
      <w:r w:rsidR="004B5411">
        <w:rPr>
          <w:sz w:val="32"/>
          <w:szCs w:val="32"/>
        </w:rPr>
        <w:t>увлеченные профессионалы.</w:t>
      </w:r>
    </w:p>
    <w:p w:rsidR="00701D2C" w:rsidRPr="00F34E9F" w:rsidRDefault="00701D2C" w:rsidP="00F112B4">
      <w:pPr>
        <w:pStyle w:val="a3"/>
        <w:ind w:firstLine="708"/>
        <w:jc w:val="both"/>
        <w:rPr>
          <w:sz w:val="32"/>
          <w:szCs w:val="32"/>
        </w:rPr>
      </w:pPr>
      <w:r w:rsidRPr="00F34E9F">
        <w:rPr>
          <w:sz w:val="32"/>
          <w:szCs w:val="32"/>
        </w:rPr>
        <w:t>Воспитательная система школ района выстроена на основе духовно - нравственных ценностей с учетом базовых основ православной культуры, особенно приятно сегодня отметить, что данный аспект станет приоритетом региональной политики образования на ближайшую перспективу. Воспитывающей должна быть любая деятельность: будь то урок, занятие спортом, работа над исследовательским проектом, игры, прогулки или экскурсии.</w:t>
      </w:r>
      <w:r w:rsidR="00AD1923" w:rsidRPr="00F34E9F">
        <w:rPr>
          <w:sz w:val="32"/>
          <w:szCs w:val="32"/>
        </w:rPr>
        <w:t xml:space="preserve"> В</w:t>
      </w:r>
      <w:r w:rsidR="004B5411">
        <w:rPr>
          <w:sz w:val="32"/>
          <w:szCs w:val="32"/>
        </w:rPr>
        <w:t xml:space="preserve">первые в </w:t>
      </w:r>
      <w:r w:rsidR="00AD1923" w:rsidRPr="00F34E9F">
        <w:rPr>
          <w:sz w:val="32"/>
          <w:szCs w:val="32"/>
        </w:rPr>
        <w:t xml:space="preserve"> стратегии развития образования отмечается приоритет воспитания над обуч</w:t>
      </w:r>
      <w:r w:rsidR="004B5411">
        <w:rPr>
          <w:sz w:val="32"/>
          <w:szCs w:val="32"/>
        </w:rPr>
        <w:t>ением</w:t>
      </w:r>
      <w:r w:rsidR="00AD1923" w:rsidRPr="00F34E9F">
        <w:rPr>
          <w:sz w:val="32"/>
          <w:szCs w:val="32"/>
        </w:rPr>
        <w:t>.</w:t>
      </w:r>
    </w:p>
    <w:p w:rsidR="00701D2C" w:rsidRPr="00F34E9F" w:rsidRDefault="00701D2C" w:rsidP="00F112B4">
      <w:pPr>
        <w:pStyle w:val="a3"/>
        <w:ind w:firstLine="708"/>
        <w:jc w:val="both"/>
        <w:rPr>
          <w:sz w:val="32"/>
          <w:szCs w:val="32"/>
        </w:rPr>
      </w:pPr>
      <w:r w:rsidRPr="00F34E9F">
        <w:rPr>
          <w:sz w:val="32"/>
          <w:szCs w:val="32"/>
        </w:rPr>
        <w:lastRenderedPageBreak/>
        <w:t>Стратегия развития образования нацеливает образовательные организации на создание целостного образовательного пространства, а сформировать его можно лишь при условии восстановления приоритет</w:t>
      </w:r>
      <w:r w:rsidR="00AD1923" w:rsidRPr="00F34E9F">
        <w:rPr>
          <w:sz w:val="32"/>
          <w:szCs w:val="32"/>
        </w:rPr>
        <w:t>а</w:t>
      </w:r>
      <w:r w:rsidRPr="00F34E9F">
        <w:rPr>
          <w:sz w:val="32"/>
          <w:szCs w:val="32"/>
        </w:rPr>
        <w:t xml:space="preserve"> воспитания. Для того чтобы школа сегодня </w:t>
      </w:r>
      <w:r w:rsidR="00AD1923" w:rsidRPr="00F34E9F">
        <w:rPr>
          <w:sz w:val="32"/>
          <w:szCs w:val="32"/>
        </w:rPr>
        <w:t xml:space="preserve"> стала</w:t>
      </w:r>
      <w:r w:rsidRPr="00F34E9F">
        <w:rPr>
          <w:sz w:val="32"/>
          <w:szCs w:val="32"/>
        </w:rPr>
        <w:t xml:space="preserve"> социальной средой, в её педагогическую канву должна быть заложена нравственно-этическая система, которая актуализировала бы ценностные основания всех компонентов школьной жизни: учебную деятельность, продуманную перемену, внеурочную деятельность, обеспечивая их духовно-нравственным и этическим содержанием.</w:t>
      </w:r>
    </w:p>
    <w:p w:rsidR="00701D2C" w:rsidRPr="00F34E9F" w:rsidRDefault="00701D2C" w:rsidP="00F112B4">
      <w:pPr>
        <w:pStyle w:val="a3"/>
        <w:ind w:firstLine="708"/>
        <w:jc w:val="both"/>
        <w:rPr>
          <w:sz w:val="32"/>
          <w:szCs w:val="32"/>
        </w:rPr>
      </w:pPr>
      <w:r w:rsidRPr="00F34E9F">
        <w:rPr>
          <w:sz w:val="32"/>
          <w:szCs w:val="32"/>
        </w:rPr>
        <w:t>В этой связи резко возрастает роль педагога, как активного носителя системы ценностей и владеющего современными технологиями воспитания.</w:t>
      </w:r>
    </w:p>
    <w:p w:rsidR="00701D2C" w:rsidRPr="00F34E9F" w:rsidRDefault="00701D2C" w:rsidP="00F112B4">
      <w:pPr>
        <w:pStyle w:val="a3"/>
        <w:jc w:val="both"/>
        <w:rPr>
          <w:sz w:val="32"/>
          <w:szCs w:val="32"/>
        </w:rPr>
      </w:pPr>
      <w:r w:rsidRPr="00F34E9F">
        <w:rPr>
          <w:sz w:val="32"/>
          <w:szCs w:val="32"/>
        </w:rPr>
        <w:t>В стратегии намечены пути развития творческих и индивидуальных способностей обучающихся посредством массового хорового исполнительства, изобразительного, танцевального творчества, проектной, исследовательской, туристко – краеведческой деятельности. Формирование у детей и подростков «моды» на здоровый образ жизни также является немаловажным в воспитательном процессе. Все это возможно через развитие и совершенствование системы общего и дополнительного образования.</w:t>
      </w:r>
    </w:p>
    <w:p w:rsidR="00701D2C" w:rsidRPr="00F34E9F" w:rsidRDefault="00701D2C" w:rsidP="00F112B4">
      <w:pPr>
        <w:pStyle w:val="a3"/>
        <w:ind w:firstLine="708"/>
        <w:jc w:val="both"/>
        <w:rPr>
          <w:sz w:val="32"/>
          <w:szCs w:val="32"/>
        </w:rPr>
      </w:pPr>
      <w:r w:rsidRPr="00F34E9F">
        <w:rPr>
          <w:sz w:val="32"/>
          <w:szCs w:val="32"/>
        </w:rPr>
        <w:t xml:space="preserve"> Для педагогов важным стимулом реализации новой Стратегии становится снижение бюрократической нагрузки, появление новых возможностей в плане повышения квалификации, карьерного роста.</w:t>
      </w:r>
    </w:p>
    <w:p w:rsidR="00701D2C" w:rsidRPr="00F34E9F" w:rsidRDefault="00701D2C" w:rsidP="00F112B4">
      <w:pPr>
        <w:pStyle w:val="a3"/>
        <w:ind w:firstLine="708"/>
        <w:jc w:val="both"/>
        <w:rPr>
          <w:sz w:val="32"/>
          <w:szCs w:val="32"/>
        </w:rPr>
      </w:pPr>
      <w:r w:rsidRPr="00F34E9F">
        <w:rPr>
          <w:sz w:val="32"/>
          <w:szCs w:val="32"/>
        </w:rPr>
        <w:t xml:space="preserve">Руководители школы будут заинтересованы в гибкости и вариативности организационно-управленческиих и финансово – </w:t>
      </w:r>
      <w:proofErr w:type="gramStart"/>
      <w:r w:rsidRPr="00F34E9F">
        <w:rPr>
          <w:sz w:val="32"/>
          <w:szCs w:val="32"/>
        </w:rPr>
        <w:t>экономических механизмов</w:t>
      </w:r>
      <w:proofErr w:type="gramEnd"/>
      <w:r w:rsidRPr="00F34E9F">
        <w:rPr>
          <w:sz w:val="32"/>
          <w:szCs w:val="32"/>
        </w:rPr>
        <w:t xml:space="preserve"> в системе образования.</w:t>
      </w:r>
    </w:p>
    <w:p w:rsidR="00701D2C" w:rsidRPr="00F34E9F" w:rsidRDefault="00701D2C" w:rsidP="00F112B4">
      <w:pPr>
        <w:pStyle w:val="a3"/>
        <w:jc w:val="both"/>
        <w:rPr>
          <w:sz w:val="32"/>
          <w:szCs w:val="32"/>
        </w:rPr>
      </w:pPr>
      <w:r w:rsidRPr="00F34E9F">
        <w:rPr>
          <w:sz w:val="32"/>
          <w:szCs w:val="32"/>
        </w:rPr>
        <w:t xml:space="preserve"> </w:t>
      </w:r>
      <w:r w:rsidRPr="00F34E9F">
        <w:rPr>
          <w:sz w:val="32"/>
          <w:szCs w:val="32"/>
        </w:rPr>
        <w:tab/>
        <w:t>Стратегия развития образования Белгородской области будет способствовать обеспечению повышения конкурентоспособности выпускников школ, созданию условий для содержательного и позитивного  взросления уже сегодняшнего поколения школьников и дошкольников. Это может стать дополнительным залогом успешности и необратимости преобразований.</w:t>
      </w:r>
    </w:p>
    <w:p w:rsidR="00701D2C" w:rsidRPr="00F34E9F" w:rsidRDefault="00701D2C" w:rsidP="00F112B4">
      <w:pPr>
        <w:pStyle w:val="a3"/>
        <w:ind w:firstLine="708"/>
        <w:jc w:val="both"/>
        <w:rPr>
          <w:sz w:val="32"/>
          <w:szCs w:val="32"/>
        </w:rPr>
      </w:pPr>
      <w:r w:rsidRPr="00F34E9F">
        <w:rPr>
          <w:sz w:val="32"/>
          <w:szCs w:val="32"/>
        </w:rPr>
        <w:t xml:space="preserve">Целью всех изменений, проводимых в отрасли «Образование» является создание таких условий обучения и воспитания, которые бы обеспечивали здоровье и развитие каждого ребенка, раскрытие его способности творчески мыслить и находить нестандартные </w:t>
      </w:r>
      <w:r w:rsidRPr="00F34E9F">
        <w:rPr>
          <w:sz w:val="32"/>
          <w:szCs w:val="32"/>
        </w:rPr>
        <w:lastRenderedPageBreak/>
        <w:t>решения, выбирать профессиональный путь, обучаться в течение всей жизни. Мы сможем достичь этой важнейшей цели в том случае, если будем постоянно учиться новому, меняться, соответствовать времени и своим ученикам.</w:t>
      </w:r>
    </w:p>
    <w:p w:rsidR="00701D2C" w:rsidRPr="00F34E9F" w:rsidRDefault="00701D2C" w:rsidP="00F112B4">
      <w:pPr>
        <w:pStyle w:val="a3"/>
        <w:ind w:firstLine="708"/>
        <w:jc w:val="both"/>
        <w:rPr>
          <w:sz w:val="32"/>
          <w:szCs w:val="32"/>
        </w:rPr>
      </w:pPr>
      <w:r w:rsidRPr="00F34E9F">
        <w:rPr>
          <w:sz w:val="32"/>
          <w:szCs w:val="32"/>
        </w:rPr>
        <w:t>Педагоги нашего района приняли участие в обсуждении проекта Стратегии, отметили своевременность и важность документа, внесли свои предложения.</w:t>
      </w:r>
    </w:p>
    <w:p w:rsidR="004B5411" w:rsidRDefault="00701D2C" w:rsidP="00F112B4">
      <w:pPr>
        <w:pStyle w:val="a3"/>
        <w:ind w:firstLine="708"/>
        <w:jc w:val="both"/>
        <w:rPr>
          <w:sz w:val="32"/>
          <w:szCs w:val="32"/>
        </w:rPr>
      </w:pPr>
      <w:r w:rsidRPr="00F34E9F">
        <w:rPr>
          <w:sz w:val="32"/>
          <w:szCs w:val="32"/>
        </w:rPr>
        <w:t>Педагогическая общественность района поддерживает положения Стратегии и выражает готовность в наступающем новом учебном году решать масштабные задачи по реализации стратегических направлений развития образования региона.</w:t>
      </w:r>
      <w:r w:rsidR="006C446E" w:rsidRPr="00F34E9F">
        <w:rPr>
          <w:sz w:val="32"/>
          <w:szCs w:val="32"/>
        </w:rPr>
        <w:t xml:space="preserve"> </w:t>
      </w:r>
      <w:r w:rsidRPr="00F34E9F">
        <w:rPr>
          <w:sz w:val="32"/>
          <w:szCs w:val="32"/>
        </w:rPr>
        <w:t xml:space="preserve"> </w:t>
      </w:r>
    </w:p>
    <w:p w:rsidR="003B68EE" w:rsidRPr="00F34E9F" w:rsidRDefault="003B68EE" w:rsidP="00F112B4">
      <w:pPr>
        <w:spacing w:after="0" w:line="240" w:lineRule="auto"/>
        <w:rPr>
          <w:sz w:val="32"/>
          <w:szCs w:val="32"/>
        </w:rPr>
      </w:pPr>
    </w:p>
    <w:sectPr w:rsidR="003B68EE" w:rsidRPr="00F34E9F" w:rsidSect="00A54994">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35D2" w:rsidRDefault="002735D2" w:rsidP="00701D2C">
      <w:pPr>
        <w:spacing w:after="0" w:line="240" w:lineRule="auto"/>
      </w:pPr>
      <w:r>
        <w:separator/>
      </w:r>
    </w:p>
  </w:endnote>
  <w:endnote w:type="continuationSeparator" w:id="1">
    <w:p w:rsidR="002735D2" w:rsidRDefault="002735D2" w:rsidP="00701D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NewRoman">
    <w:altName w:val="Arial Unicode MS"/>
    <w:panose1 w:val="00000000000000000000"/>
    <w:charset w:val="88"/>
    <w:family w:val="auto"/>
    <w:notTrueType/>
    <w:pitch w:val="default"/>
    <w:sig w:usb0="00000201" w:usb1="080F0000" w:usb2="00000010" w:usb3="00000000" w:csb0="00120004"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59829"/>
      <w:docPartObj>
        <w:docPartGallery w:val="Page Numbers (Bottom of Page)"/>
        <w:docPartUnique/>
      </w:docPartObj>
    </w:sdtPr>
    <w:sdtContent>
      <w:p w:rsidR="00AD1923" w:rsidRDefault="009E11B6">
        <w:pPr>
          <w:pStyle w:val="a7"/>
          <w:jc w:val="right"/>
        </w:pPr>
        <w:fldSimple w:instr=" PAGE   \* MERGEFORMAT ">
          <w:r w:rsidR="00E634B9">
            <w:rPr>
              <w:noProof/>
            </w:rPr>
            <w:t>1</w:t>
          </w:r>
        </w:fldSimple>
      </w:p>
    </w:sdtContent>
  </w:sdt>
  <w:p w:rsidR="00AD1923" w:rsidRDefault="00AD192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35D2" w:rsidRDefault="002735D2" w:rsidP="00701D2C">
      <w:pPr>
        <w:spacing w:after="0" w:line="240" w:lineRule="auto"/>
      </w:pPr>
      <w:r>
        <w:separator/>
      </w:r>
    </w:p>
  </w:footnote>
  <w:footnote w:type="continuationSeparator" w:id="1">
    <w:p w:rsidR="002735D2" w:rsidRDefault="002735D2" w:rsidP="00701D2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0"/>
    <w:footnote w:id="1"/>
  </w:footnotePr>
  <w:endnotePr>
    <w:endnote w:id="0"/>
    <w:endnote w:id="1"/>
  </w:endnotePr>
  <w:compat>
    <w:useFELayout/>
  </w:compat>
  <w:rsids>
    <w:rsidRoot w:val="00701D2C"/>
    <w:rsid w:val="00041D2B"/>
    <w:rsid w:val="000558AB"/>
    <w:rsid w:val="000957DF"/>
    <w:rsid w:val="000E4915"/>
    <w:rsid w:val="00131C78"/>
    <w:rsid w:val="001849EA"/>
    <w:rsid w:val="001F626B"/>
    <w:rsid w:val="00220039"/>
    <w:rsid w:val="0024225D"/>
    <w:rsid w:val="00263B22"/>
    <w:rsid w:val="002735D2"/>
    <w:rsid w:val="00283F1A"/>
    <w:rsid w:val="002C7F5D"/>
    <w:rsid w:val="002F0E9D"/>
    <w:rsid w:val="003B4E67"/>
    <w:rsid w:val="003B68EE"/>
    <w:rsid w:val="004438B5"/>
    <w:rsid w:val="004B5411"/>
    <w:rsid w:val="00534BAA"/>
    <w:rsid w:val="00626ADA"/>
    <w:rsid w:val="00651615"/>
    <w:rsid w:val="006C446E"/>
    <w:rsid w:val="00701D2C"/>
    <w:rsid w:val="00844E4D"/>
    <w:rsid w:val="00857A41"/>
    <w:rsid w:val="008979DA"/>
    <w:rsid w:val="009E11B6"/>
    <w:rsid w:val="00A3792E"/>
    <w:rsid w:val="00A54994"/>
    <w:rsid w:val="00A91774"/>
    <w:rsid w:val="00AD1923"/>
    <w:rsid w:val="00AE0756"/>
    <w:rsid w:val="00AE4F21"/>
    <w:rsid w:val="00B8303C"/>
    <w:rsid w:val="00BC0B92"/>
    <w:rsid w:val="00BC5099"/>
    <w:rsid w:val="00BD5B48"/>
    <w:rsid w:val="00C32B58"/>
    <w:rsid w:val="00D12DD2"/>
    <w:rsid w:val="00D445D5"/>
    <w:rsid w:val="00E634B9"/>
    <w:rsid w:val="00EB1B24"/>
    <w:rsid w:val="00ED008E"/>
    <w:rsid w:val="00EE7727"/>
    <w:rsid w:val="00F112B4"/>
    <w:rsid w:val="00F24A49"/>
    <w:rsid w:val="00F34E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9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01D2C"/>
    <w:pPr>
      <w:spacing w:after="0" w:line="240" w:lineRule="auto"/>
    </w:pPr>
    <w:rPr>
      <w:rFonts w:ascii="Times New Roman" w:eastAsia="Times New Roman" w:hAnsi="Times New Roman" w:cs="Times New Roman"/>
      <w:sz w:val="24"/>
      <w:szCs w:val="24"/>
    </w:rPr>
  </w:style>
  <w:style w:type="character" w:customStyle="1" w:styleId="a4">
    <w:name w:val="Без интервала Знак"/>
    <w:basedOn w:val="a0"/>
    <w:link w:val="a3"/>
    <w:uiPriority w:val="1"/>
    <w:locked/>
    <w:rsid w:val="00701D2C"/>
    <w:rPr>
      <w:rFonts w:ascii="Times New Roman" w:eastAsia="Times New Roman" w:hAnsi="Times New Roman" w:cs="Times New Roman"/>
      <w:sz w:val="24"/>
      <w:szCs w:val="24"/>
    </w:rPr>
  </w:style>
  <w:style w:type="paragraph" w:styleId="a5">
    <w:name w:val="header"/>
    <w:basedOn w:val="a"/>
    <w:link w:val="a6"/>
    <w:uiPriority w:val="99"/>
    <w:semiHidden/>
    <w:unhideWhenUsed/>
    <w:rsid w:val="00701D2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01D2C"/>
  </w:style>
  <w:style w:type="paragraph" w:styleId="a7">
    <w:name w:val="footer"/>
    <w:basedOn w:val="a"/>
    <w:link w:val="a8"/>
    <w:uiPriority w:val="99"/>
    <w:unhideWhenUsed/>
    <w:rsid w:val="00701D2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01D2C"/>
  </w:style>
</w:styles>
</file>

<file path=word/webSettings.xml><?xml version="1.0" encoding="utf-8"?>
<w:webSettings xmlns:r="http://schemas.openxmlformats.org/officeDocument/2006/relationships" xmlns:w="http://schemas.openxmlformats.org/wordprocessingml/2006/main">
  <w:divs>
    <w:div w:id="606158649">
      <w:bodyDiv w:val="1"/>
      <w:marLeft w:val="0"/>
      <w:marRight w:val="0"/>
      <w:marTop w:val="0"/>
      <w:marBottom w:val="0"/>
      <w:divBdr>
        <w:top w:val="none" w:sz="0" w:space="0" w:color="auto"/>
        <w:left w:val="none" w:sz="0" w:space="0" w:color="auto"/>
        <w:bottom w:val="none" w:sz="0" w:space="0" w:color="auto"/>
        <w:right w:val="none" w:sz="0" w:space="0" w:color="auto"/>
      </w:divBdr>
      <w:divsChild>
        <w:div w:id="427390058">
          <w:marLeft w:val="0"/>
          <w:marRight w:val="0"/>
          <w:marTop w:val="0"/>
          <w:marBottom w:val="0"/>
          <w:divBdr>
            <w:top w:val="none" w:sz="0" w:space="0" w:color="auto"/>
            <w:left w:val="none" w:sz="0" w:space="0" w:color="auto"/>
            <w:bottom w:val="none" w:sz="0" w:space="0" w:color="auto"/>
            <w:right w:val="none" w:sz="0" w:space="0" w:color="auto"/>
          </w:divBdr>
        </w:div>
        <w:div w:id="746614265">
          <w:marLeft w:val="0"/>
          <w:marRight w:val="0"/>
          <w:marTop w:val="0"/>
          <w:marBottom w:val="0"/>
          <w:divBdr>
            <w:top w:val="none" w:sz="0" w:space="0" w:color="auto"/>
            <w:left w:val="none" w:sz="0" w:space="0" w:color="auto"/>
            <w:bottom w:val="none" w:sz="0" w:space="0" w:color="auto"/>
            <w:right w:val="none" w:sz="0" w:space="0" w:color="auto"/>
          </w:divBdr>
        </w:div>
        <w:div w:id="337537505">
          <w:marLeft w:val="0"/>
          <w:marRight w:val="0"/>
          <w:marTop w:val="0"/>
          <w:marBottom w:val="0"/>
          <w:divBdr>
            <w:top w:val="none" w:sz="0" w:space="0" w:color="auto"/>
            <w:left w:val="none" w:sz="0" w:space="0" w:color="auto"/>
            <w:bottom w:val="none" w:sz="0" w:space="0" w:color="auto"/>
            <w:right w:val="none" w:sz="0" w:space="0" w:color="auto"/>
          </w:divBdr>
        </w:div>
        <w:div w:id="264044839">
          <w:marLeft w:val="0"/>
          <w:marRight w:val="0"/>
          <w:marTop w:val="0"/>
          <w:marBottom w:val="0"/>
          <w:divBdr>
            <w:top w:val="none" w:sz="0" w:space="0" w:color="auto"/>
            <w:left w:val="none" w:sz="0" w:space="0" w:color="auto"/>
            <w:bottom w:val="none" w:sz="0" w:space="0" w:color="auto"/>
            <w:right w:val="none" w:sz="0" w:space="0" w:color="auto"/>
          </w:divBdr>
        </w:div>
        <w:div w:id="831678904">
          <w:marLeft w:val="0"/>
          <w:marRight w:val="0"/>
          <w:marTop w:val="0"/>
          <w:marBottom w:val="0"/>
          <w:divBdr>
            <w:top w:val="none" w:sz="0" w:space="0" w:color="auto"/>
            <w:left w:val="none" w:sz="0" w:space="0" w:color="auto"/>
            <w:bottom w:val="none" w:sz="0" w:space="0" w:color="auto"/>
            <w:right w:val="none" w:sz="0" w:space="0" w:color="auto"/>
          </w:divBdr>
        </w:div>
        <w:div w:id="1505973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21</Pages>
  <Words>6185</Words>
  <Characters>35259</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Company>
  <LinksUpToDate>false</LinksUpToDate>
  <CharactersWithSpaces>41362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Приёмная</dc:creator>
  <cp:keywords/>
  <dc:description/>
  <cp:lastModifiedBy>Бажанова</cp:lastModifiedBy>
  <cp:revision>24</cp:revision>
  <cp:lastPrinted>2013-08-27T11:23:00Z</cp:lastPrinted>
  <dcterms:created xsi:type="dcterms:W3CDTF">2013-08-26T12:35:00Z</dcterms:created>
  <dcterms:modified xsi:type="dcterms:W3CDTF">2014-02-04T08:27:00Z</dcterms:modified>
</cp:coreProperties>
</file>